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C668B" w14:textId="77777777" w:rsidR="00F87612" w:rsidRPr="008B7A0C" w:rsidRDefault="00F87612" w:rsidP="00F87612">
      <w:pPr>
        <w:spacing w:after="117" w:line="259" w:lineRule="auto"/>
        <w:ind w:left="3469" w:right="6"/>
        <w:rPr>
          <w:rFonts w:ascii="David" w:hAnsi="David" w:cs="David"/>
        </w:rPr>
      </w:pPr>
      <w:r w:rsidRPr="008B7A0C">
        <w:rPr>
          <w:rFonts w:ascii="David" w:hAnsi="David" w:cs="David"/>
          <w:b/>
          <w:bCs/>
          <w:i/>
          <w:iCs/>
          <w:rtl/>
        </w:rPr>
        <w:t xml:space="preserve">כתב התחייבות </w:t>
      </w:r>
    </w:p>
    <w:p w14:paraId="48D6B97D" w14:textId="77777777" w:rsidR="00F87612" w:rsidRPr="008B7A0C" w:rsidRDefault="00F87612" w:rsidP="00F87612">
      <w:pPr>
        <w:spacing w:after="117" w:line="259" w:lineRule="auto"/>
        <w:ind w:left="589" w:hanging="10"/>
        <w:jc w:val="center"/>
        <w:rPr>
          <w:rFonts w:ascii="David" w:hAnsi="David" w:cs="David"/>
        </w:rPr>
      </w:pPr>
      <w:r w:rsidRPr="008B7A0C">
        <w:rPr>
          <w:rFonts w:ascii="David" w:hAnsi="David" w:cs="David"/>
          <w:b/>
          <w:bCs/>
          <w:i/>
          <w:iCs/>
          <w:rtl/>
        </w:rPr>
        <w:t xml:space="preserve">לקבלת תמיכה מאגף המתקנים </w:t>
      </w:r>
    </w:p>
    <w:p w14:paraId="7096C5D3" w14:textId="77777777" w:rsidR="00F87612" w:rsidRPr="008B7A0C" w:rsidRDefault="00F87612" w:rsidP="00F87612">
      <w:pPr>
        <w:spacing w:after="117" w:line="259" w:lineRule="auto"/>
        <w:ind w:left="589" w:hanging="10"/>
        <w:jc w:val="center"/>
        <w:rPr>
          <w:rFonts w:ascii="David" w:hAnsi="David" w:cs="David"/>
        </w:rPr>
      </w:pPr>
      <w:r w:rsidRPr="008B7A0C">
        <w:rPr>
          <w:rFonts w:ascii="David" w:hAnsi="David" w:cs="David"/>
          <w:b/>
          <w:bCs/>
          <w:i/>
          <w:iCs/>
          <w:rtl/>
        </w:rPr>
        <w:t>במשרד התרבות והספורט</w:t>
      </w:r>
    </w:p>
    <w:p w14:paraId="6330328D" w14:textId="77777777" w:rsidR="00F87612" w:rsidRDefault="00F87612" w:rsidP="00F87612">
      <w:pPr>
        <w:spacing w:after="81" w:line="259" w:lineRule="auto"/>
        <w:ind w:left="16" w:right="805" w:hanging="10"/>
        <w:jc w:val="center"/>
        <w:rPr>
          <w:rFonts w:ascii="David" w:hAnsi="David" w:cs="David"/>
          <w:b/>
          <w:bCs/>
          <w:u w:val="single" w:color="000000"/>
          <w:rtl/>
        </w:rPr>
      </w:pPr>
    </w:p>
    <w:p w14:paraId="4B1031A6" w14:textId="77777777" w:rsidR="00F87612" w:rsidRPr="00C6536C" w:rsidRDefault="00F87612" w:rsidP="00F87612">
      <w:pPr>
        <w:spacing w:after="81" w:line="259" w:lineRule="auto"/>
        <w:ind w:left="16" w:right="805" w:hanging="10"/>
        <w:jc w:val="center"/>
        <w:rPr>
          <w:rFonts w:ascii="David" w:hAnsi="David" w:cs="David"/>
        </w:rPr>
      </w:pPr>
      <w:r w:rsidRPr="00C6536C">
        <w:rPr>
          <w:rFonts w:ascii="David" w:hAnsi="David" w:cs="David"/>
          <w:b/>
          <w:bCs/>
          <w:u w:val="single" w:color="000000"/>
          <w:rtl/>
        </w:rPr>
        <w:t xml:space="preserve">תקציב שנת______ </w:t>
      </w:r>
    </w:p>
    <w:p w14:paraId="474D92C2" w14:textId="77777777" w:rsidR="00F87612" w:rsidRPr="00C6536C" w:rsidRDefault="00F87612" w:rsidP="00F87612">
      <w:pPr>
        <w:bidi w:val="0"/>
        <w:spacing w:line="259" w:lineRule="auto"/>
        <w:rPr>
          <w:rFonts w:ascii="David" w:hAnsi="David" w:cs="David"/>
        </w:rPr>
      </w:pPr>
      <w:r w:rsidRPr="00C6536C">
        <w:rPr>
          <w:rFonts w:ascii="David" w:hAnsi="David" w:cs="David"/>
        </w:rPr>
        <w:t xml:space="preserve"> </w:t>
      </w:r>
    </w:p>
    <w:tbl>
      <w:tblPr>
        <w:tblW w:w="7686" w:type="dxa"/>
        <w:tblInd w:w="478" w:type="dxa"/>
        <w:tblCellMar>
          <w:top w:w="47" w:type="dxa"/>
          <w:left w:w="43" w:type="dxa"/>
          <w:right w:w="113" w:type="dxa"/>
        </w:tblCellMar>
        <w:tblLook w:val="04A0" w:firstRow="1" w:lastRow="0" w:firstColumn="1" w:lastColumn="0" w:noHBand="0" w:noVBand="1"/>
      </w:tblPr>
      <w:tblGrid>
        <w:gridCol w:w="4841"/>
        <w:gridCol w:w="2845"/>
      </w:tblGrid>
      <w:tr w:rsidR="00F87612" w:rsidRPr="00C6536C" w14:paraId="6AF956C0" w14:textId="77777777" w:rsidTr="00610E7F">
        <w:trPr>
          <w:trHeight w:val="444"/>
        </w:trPr>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0603F412" w14:textId="77777777" w:rsidR="00F87612" w:rsidRPr="00C6536C" w:rsidRDefault="00F87612" w:rsidP="00610E7F">
            <w:pPr>
              <w:bidi w:val="0"/>
              <w:spacing w:line="259" w:lineRule="auto"/>
              <w:ind w:right="22"/>
              <w:jc w:val="right"/>
              <w:rPr>
                <w:rFonts w:ascii="David" w:hAnsi="David" w:cs="David"/>
              </w:rPr>
            </w:pPr>
            <w:r w:rsidRPr="00C6536C">
              <w:rPr>
                <w:rFonts w:ascii="David" w:eastAsia="Tahoma" w:hAnsi="David" w:cs="David"/>
                <w:b/>
              </w:rPr>
              <w:t xml:space="preserve">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60B716FA" w14:textId="77777777" w:rsidR="00F87612" w:rsidRPr="00C6536C" w:rsidRDefault="00F87612" w:rsidP="00610E7F">
            <w:pPr>
              <w:spacing w:line="259" w:lineRule="auto"/>
              <w:ind w:left="4"/>
              <w:rPr>
                <w:rFonts w:ascii="David" w:hAnsi="David" w:cs="David"/>
              </w:rPr>
            </w:pPr>
            <w:r w:rsidRPr="00C6536C">
              <w:rPr>
                <w:rFonts w:ascii="David" w:hAnsi="David" w:cs="David"/>
                <w:b/>
                <w:bCs/>
                <w:i/>
                <w:iCs/>
                <w:rtl/>
              </w:rPr>
              <w:t>שם מקבל התמיכה</w:t>
            </w:r>
            <w:r w:rsidRPr="00C6536C">
              <w:rPr>
                <w:rFonts w:ascii="David" w:eastAsia="Tahoma" w:hAnsi="David" w:cs="David"/>
                <w:b/>
                <w:bCs/>
                <w:rtl/>
              </w:rPr>
              <w:t xml:space="preserve"> </w:t>
            </w:r>
          </w:p>
        </w:tc>
      </w:tr>
      <w:tr w:rsidR="00F87612" w:rsidRPr="00C6536C" w14:paraId="5802629D" w14:textId="77777777" w:rsidTr="00610E7F">
        <w:trPr>
          <w:trHeight w:val="445"/>
        </w:trPr>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7A81ED19" w14:textId="77777777" w:rsidR="00F87612" w:rsidRPr="00C6536C" w:rsidRDefault="00F87612" w:rsidP="00610E7F">
            <w:pPr>
              <w:bidi w:val="0"/>
              <w:spacing w:line="259" w:lineRule="auto"/>
              <w:ind w:right="22"/>
              <w:jc w:val="right"/>
              <w:rPr>
                <w:rFonts w:ascii="David" w:hAnsi="David" w:cs="David"/>
              </w:rPr>
            </w:pPr>
            <w:r w:rsidRPr="00C6536C">
              <w:rPr>
                <w:rFonts w:ascii="David" w:eastAsia="Tahoma" w:hAnsi="David" w:cs="David"/>
                <w:b/>
              </w:rPr>
              <w:t xml:space="preserve">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6571C0E8" w14:textId="77777777" w:rsidR="00F87612" w:rsidRPr="00C6536C" w:rsidRDefault="00F87612" w:rsidP="00610E7F">
            <w:pPr>
              <w:spacing w:line="259" w:lineRule="auto"/>
              <w:ind w:left="2"/>
              <w:rPr>
                <w:rFonts w:ascii="David" w:hAnsi="David" w:cs="David"/>
              </w:rPr>
            </w:pPr>
            <w:r w:rsidRPr="00C6536C">
              <w:rPr>
                <w:rFonts w:ascii="David" w:hAnsi="David" w:cs="David"/>
                <w:b/>
                <w:bCs/>
                <w:i/>
                <w:iCs/>
                <w:rtl/>
              </w:rPr>
              <w:t>מס' הב</w:t>
            </w:r>
            <w:r w:rsidRPr="00C6536C">
              <w:rPr>
                <w:rFonts w:ascii="David" w:hAnsi="David" w:cs="David"/>
                <w:b/>
                <w:bCs/>
                <w:rtl/>
              </w:rPr>
              <w:t>קשה</w:t>
            </w:r>
          </w:p>
        </w:tc>
      </w:tr>
      <w:tr w:rsidR="00F87612" w:rsidRPr="00C6536C" w14:paraId="26CBC2BF" w14:textId="77777777" w:rsidTr="00610E7F">
        <w:trPr>
          <w:trHeight w:val="446"/>
        </w:trPr>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3736F905" w14:textId="77777777" w:rsidR="00F87612" w:rsidRPr="00C6536C" w:rsidRDefault="00F87612" w:rsidP="00610E7F">
            <w:pPr>
              <w:bidi w:val="0"/>
              <w:spacing w:line="259" w:lineRule="auto"/>
              <w:ind w:right="22"/>
              <w:jc w:val="right"/>
              <w:rPr>
                <w:rFonts w:ascii="David" w:hAnsi="David" w:cs="David"/>
              </w:rPr>
            </w:pPr>
            <w:bookmarkStart w:id="0" w:name="_GoBack"/>
            <w:bookmarkEnd w:id="0"/>
            <w:r w:rsidRPr="00C6536C">
              <w:rPr>
                <w:rFonts w:ascii="David" w:eastAsia="Tahoma" w:hAnsi="David" w:cs="David"/>
                <w:b/>
              </w:rPr>
              <w:t xml:space="preserve">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52FBF3FB" w14:textId="77777777" w:rsidR="00F87612" w:rsidRPr="00C6536C" w:rsidRDefault="00F87612" w:rsidP="00610E7F">
            <w:pPr>
              <w:spacing w:line="259" w:lineRule="auto"/>
              <w:ind w:left="2"/>
              <w:rPr>
                <w:rFonts w:ascii="David" w:hAnsi="David" w:cs="David"/>
              </w:rPr>
            </w:pPr>
            <w:r w:rsidRPr="00C6536C">
              <w:rPr>
                <w:rFonts w:ascii="David" w:hAnsi="David" w:cs="David"/>
                <w:b/>
                <w:bCs/>
                <w:i/>
                <w:iCs/>
                <w:rtl/>
              </w:rPr>
              <w:t>סכום התמיכה</w:t>
            </w:r>
            <w:r w:rsidRPr="00C6536C">
              <w:rPr>
                <w:rFonts w:ascii="David" w:eastAsia="Tahoma" w:hAnsi="David" w:cs="David"/>
                <w:b/>
                <w:bCs/>
                <w:rtl/>
              </w:rPr>
              <w:t xml:space="preserve"> </w:t>
            </w:r>
          </w:p>
        </w:tc>
      </w:tr>
      <w:tr w:rsidR="00F87612" w:rsidRPr="00C6536C" w14:paraId="7B565E7D" w14:textId="77777777" w:rsidTr="00610E7F">
        <w:trPr>
          <w:trHeight w:val="444"/>
        </w:trPr>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71FAD5B4" w14:textId="77777777" w:rsidR="00F87612" w:rsidRPr="00C6536C" w:rsidRDefault="00F87612" w:rsidP="00610E7F">
            <w:pPr>
              <w:bidi w:val="0"/>
              <w:spacing w:line="259" w:lineRule="auto"/>
              <w:ind w:right="22"/>
              <w:jc w:val="right"/>
              <w:rPr>
                <w:rFonts w:ascii="David" w:hAnsi="David" w:cs="David"/>
              </w:rPr>
            </w:pPr>
            <w:r w:rsidRPr="00C6536C">
              <w:rPr>
                <w:rFonts w:ascii="David" w:eastAsia="Tahoma" w:hAnsi="David" w:cs="David"/>
                <w:b/>
              </w:rPr>
              <w:t xml:space="preserve">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3EE53CB2" w14:textId="77777777" w:rsidR="00F87612" w:rsidRPr="00C6536C" w:rsidRDefault="00F87612" w:rsidP="00610E7F">
            <w:pPr>
              <w:spacing w:line="259" w:lineRule="auto"/>
              <w:ind w:left="2"/>
              <w:rPr>
                <w:rFonts w:ascii="David" w:hAnsi="David" w:cs="David"/>
              </w:rPr>
            </w:pPr>
            <w:r w:rsidRPr="00C6536C">
              <w:rPr>
                <w:rFonts w:ascii="David" w:hAnsi="David" w:cs="David"/>
                <w:b/>
                <w:bCs/>
                <w:i/>
                <w:iCs/>
                <w:rtl/>
              </w:rPr>
              <w:t>עלות מדווחת בבקשה</w:t>
            </w:r>
            <w:r w:rsidRPr="00C6536C">
              <w:rPr>
                <w:rFonts w:ascii="David" w:eastAsia="Tahoma" w:hAnsi="David" w:cs="David"/>
                <w:b/>
                <w:bCs/>
                <w:rtl/>
              </w:rPr>
              <w:t xml:space="preserve"> </w:t>
            </w:r>
          </w:p>
        </w:tc>
      </w:tr>
      <w:tr w:rsidR="00F87612" w:rsidRPr="00C6536C" w14:paraId="4B5C804E" w14:textId="77777777" w:rsidTr="00610E7F">
        <w:trPr>
          <w:trHeight w:val="444"/>
        </w:trPr>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3B73DBD8" w14:textId="77777777" w:rsidR="00F87612" w:rsidRPr="00C6536C" w:rsidRDefault="00F87612" w:rsidP="00610E7F">
            <w:pPr>
              <w:bidi w:val="0"/>
              <w:spacing w:line="259" w:lineRule="auto"/>
              <w:ind w:right="22"/>
              <w:jc w:val="right"/>
              <w:rPr>
                <w:rFonts w:ascii="David" w:hAnsi="David" w:cs="David"/>
              </w:rPr>
            </w:pPr>
            <w:r w:rsidRPr="00C6536C">
              <w:rPr>
                <w:rFonts w:ascii="David" w:eastAsia="Tahoma" w:hAnsi="David" w:cs="David"/>
                <w:b/>
              </w:rPr>
              <w:t xml:space="preserve">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66C5BFD0" w14:textId="77777777" w:rsidR="00F87612" w:rsidRPr="00C6536C" w:rsidRDefault="00F87612" w:rsidP="00610E7F">
            <w:pPr>
              <w:spacing w:line="259" w:lineRule="auto"/>
              <w:ind w:left="3"/>
              <w:rPr>
                <w:rFonts w:ascii="David" w:hAnsi="David" w:cs="David"/>
              </w:rPr>
            </w:pPr>
            <w:r>
              <w:rPr>
                <w:rFonts w:ascii="David" w:hAnsi="David" w:cs="David" w:hint="cs"/>
                <w:b/>
                <w:bCs/>
                <w:i/>
                <w:iCs/>
                <w:rtl/>
              </w:rPr>
              <w:t>מבחן התמיכה</w:t>
            </w:r>
            <w:r w:rsidRPr="00C6536C">
              <w:rPr>
                <w:rFonts w:ascii="David" w:hAnsi="David" w:cs="David"/>
                <w:b/>
                <w:bCs/>
                <w:i/>
                <w:iCs/>
                <w:rtl/>
              </w:rPr>
              <w:t xml:space="preserve"> </w:t>
            </w:r>
          </w:p>
        </w:tc>
      </w:tr>
      <w:tr w:rsidR="00F87612" w:rsidRPr="00C6536C" w14:paraId="7D88AE4A" w14:textId="77777777" w:rsidTr="00610E7F">
        <w:trPr>
          <w:trHeight w:val="425"/>
        </w:trPr>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36B2FFD6" w14:textId="51D8EC0D" w:rsidR="00F87612" w:rsidRPr="00C6536C" w:rsidRDefault="00F87612" w:rsidP="00610E7F">
            <w:pPr>
              <w:spacing w:line="259" w:lineRule="auto"/>
              <w:ind w:left="3"/>
              <w:rPr>
                <w:rFonts w:ascii="David" w:hAnsi="David" w:cs="David"/>
              </w:rPr>
            </w:pPr>
            <w:r>
              <w:rPr>
                <w:rFonts w:ascii="David" w:hAnsi="David" w:cs="David" w:hint="cs"/>
                <w:b/>
                <w:bCs/>
                <w:i/>
                <w:iCs/>
                <w:rtl/>
              </w:rPr>
              <w:t xml:space="preserve">שיפוץ, שדרוג, הקמה של </w:t>
            </w:r>
            <w:r w:rsidRPr="00C6536C">
              <w:rPr>
                <w:rFonts w:ascii="David" w:hAnsi="David" w:cs="David"/>
                <w:b/>
                <w:bCs/>
                <w:i/>
                <w:iCs/>
                <w:rtl/>
              </w:rPr>
              <w:t xml:space="preserve">מבנה / </w:t>
            </w:r>
            <w:r>
              <w:rPr>
                <w:rFonts w:ascii="David" w:hAnsi="David" w:cs="David" w:hint="cs"/>
                <w:b/>
                <w:bCs/>
                <w:i/>
                <w:iCs/>
                <w:rtl/>
              </w:rPr>
              <w:t xml:space="preserve">רכש </w:t>
            </w:r>
            <w:r w:rsidRPr="00C6536C">
              <w:rPr>
                <w:rFonts w:ascii="David" w:hAnsi="David" w:cs="David"/>
                <w:b/>
                <w:bCs/>
                <w:i/>
                <w:iCs/>
                <w:rtl/>
              </w:rPr>
              <w:t>ציוד</w:t>
            </w:r>
            <w:r w:rsidRPr="00C6536C">
              <w:rPr>
                <w:rFonts w:ascii="David" w:hAnsi="David" w:cs="David"/>
                <w:rtl/>
              </w:rPr>
              <w:t xml:space="preserve"> [מחק את המיותר</w:t>
            </w:r>
            <w:r w:rsidRPr="00C6536C">
              <w:rPr>
                <w:rFonts w:ascii="David" w:hAnsi="David" w:cs="David"/>
                <w:vertAlign w:val="superscript"/>
              </w:rPr>
              <w:footnoteReference w:id="1"/>
            </w:r>
            <w:r w:rsidRPr="00C6536C">
              <w:rPr>
                <w:rFonts w:ascii="David" w:hAnsi="David" w:cs="David"/>
                <w:rtl/>
              </w:rPr>
              <w:t>]</w:t>
            </w:r>
            <w:r w:rsidR="00E70788">
              <w:rPr>
                <w:rFonts w:ascii="David" w:hAnsi="David" w:cs="David" w:hint="cs"/>
                <w:rtl/>
              </w:rPr>
              <w:t xml:space="preserve"> הבהרה: שדרוג/ שיפוץ מבנה קיים בלבד)</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C0D83DF" w14:textId="6A12D711" w:rsidR="00F87612" w:rsidRPr="00C6536C" w:rsidRDefault="00F87612" w:rsidP="00610E7F">
            <w:pPr>
              <w:spacing w:line="259" w:lineRule="auto"/>
              <w:rPr>
                <w:rFonts w:ascii="David" w:hAnsi="David" w:cs="David"/>
              </w:rPr>
            </w:pPr>
            <w:r w:rsidRPr="00C6536C">
              <w:rPr>
                <w:rFonts w:ascii="David" w:hAnsi="David" w:cs="David"/>
                <w:b/>
                <w:bCs/>
                <w:i/>
                <w:iCs/>
                <w:rtl/>
              </w:rPr>
              <w:t xml:space="preserve">מהות המתקן </w:t>
            </w:r>
            <w:r w:rsidR="00E70788" w:rsidRPr="00C6536C">
              <w:rPr>
                <w:rFonts w:ascii="David" w:hAnsi="David" w:cs="David"/>
                <w:b/>
                <w:bCs/>
                <w:i/>
                <w:iCs/>
                <w:rtl/>
              </w:rPr>
              <w:t xml:space="preserve"> </w:t>
            </w:r>
          </w:p>
        </w:tc>
      </w:tr>
      <w:tr w:rsidR="00F87612" w:rsidRPr="00C6536C" w14:paraId="4D111B64" w14:textId="77777777" w:rsidTr="00610E7F">
        <w:trPr>
          <w:trHeight w:val="444"/>
        </w:trPr>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7F935A7E" w14:textId="77777777" w:rsidR="00F87612" w:rsidRPr="00C6536C" w:rsidRDefault="00F87612" w:rsidP="00610E7F">
            <w:pPr>
              <w:bidi w:val="0"/>
              <w:spacing w:line="259" w:lineRule="auto"/>
              <w:ind w:right="22"/>
              <w:jc w:val="right"/>
              <w:rPr>
                <w:rFonts w:ascii="David" w:hAnsi="David" w:cs="David"/>
              </w:rPr>
            </w:pPr>
            <w:r w:rsidRPr="00C6536C">
              <w:rPr>
                <w:rFonts w:ascii="David" w:eastAsia="Tahoma" w:hAnsi="David" w:cs="David"/>
                <w:b/>
              </w:rPr>
              <w:t xml:space="preserve"> </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53039FAA" w14:textId="77777777" w:rsidR="00F87612" w:rsidRPr="00C6536C" w:rsidRDefault="00F87612" w:rsidP="00610E7F">
            <w:pPr>
              <w:spacing w:line="259" w:lineRule="auto"/>
              <w:ind w:left="1"/>
              <w:rPr>
                <w:rFonts w:ascii="David" w:hAnsi="David" w:cs="David"/>
                <w:rtl/>
              </w:rPr>
            </w:pPr>
            <w:r w:rsidRPr="00C6536C">
              <w:rPr>
                <w:rFonts w:ascii="David" w:hAnsi="David" w:cs="David"/>
                <w:b/>
                <w:bCs/>
                <w:i/>
                <w:iCs/>
                <w:rtl/>
              </w:rPr>
              <w:t>סוג המתקן</w:t>
            </w:r>
            <w:r w:rsidRPr="00C6536C">
              <w:rPr>
                <w:rFonts w:ascii="David" w:eastAsia="Tahoma" w:hAnsi="David" w:cs="David"/>
                <w:b/>
                <w:bCs/>
                <w:rtl/>
              </w:rPr>
              <w:t xml:space="preserve"> </w:t>
            </w:r>
          </w:p>
        </w:tc>
      </w:tr>
    </w:tbl>
    <w:p w14:paraId="2454B4FB" w14:textId="77777777" w:rsidR="00F87612" w:rsidRPr="00C6536C" w:rsidRDefault="00F87612" w:rsidP="00F87612">
      <w:pPr>
        <w:bidi w:val="0"/>
        <w:spacing w:after="115" w:line="259" w:lineRule="auto"/>
        <w:ind w:right="781"/>
        <w:jc w:val="center"/>
        <w:rPr>
          <w:rFonts w:ascii="David" w:hAnsi="David" w:cs="David"/>
        </w:rPr>
      </w:pPr>
      <w:r w:rsidRPr="00C6536C">
        <w:rPr>
          <w:rFonts w:ascii="David" w:hAnsi="David" w:cs="David"/>
          <w:b/>
          <w:i/>
        </w:rPr>
        <w:t xml:space="preserve"> </w:t>
      </w:r>
    </w:p>
    <w:p w14:paraId="60AFB901" w14:textId="77777777" w:rsidR="00F87612" w:rsidRPr="00C6536C" w:rsidRDefault="00F87612" w:rsidP="00F87612">
      <w:pPr>
        <w:spacing w:after="314" w:line="259" w:lineRule="auto"/>
        <w:ind w:right="593"/>
        <w:jc w:val="center"/>
        <w:rPr>
          <w:rFonts w:ascii="David" w:hAnsi="David" w:cs="David"/>
        </w:rPr>
      </w:pPr>
      <w:r w:rsidRPr="00C6536C">
        <w:rPr>
          <w:rFonts w:ascii="David" w:hAnsi="David" w:cs="David"/>
          <w:b/>
          <w:bCs/>
          <w:rtl/>
        </w:rPr>
        <w:t xml:space="preserve">אשר נחתם ב- _________  ביום ____   לחודש  ____  שנת_____ </w:t>
      </w:r>
    </w:p>
    <w:p w14:paraId="50594191" w14:textId="77777777" w:rsidR="00F87612" w:rsidRPr="00C6536C" w:rsidRDefault="00F87612" w:rsidP="00F87612">
      <w:pPr>
        <w:bidi w:val="0"/>
        <w:spacing w:before="120" w:after="120" w:line="360" w:lineRule="auto"/>
        <w:ind w:right="68"/>
        <w:jc w:val="right"/>
        <w:rPr>
          <w:rFonts w:ascii="David" w:hAnsi="David" w:cs="David"/>
        </w:rPr>
      </w:pPr>
      <w:r w:rsidRPr="00C6536C">
        <w:rPr>
          <w:rFonts w:ascii="David" w:hAnsi="David" w:cs="David"/>
        </w:rPr>
        <w:t xml:space="preserve"> </w:t>
      </w:r>
    </w:p>
    <w:p w14:paraId="0B35283A" w14:textId="77777777" w:rsidR="00F87612" w:rsidRPr="00C6536C" w:rsidRDefault="00F87612" w:rsidP="00F87612">
      <w:pPr>
        <w:spacing w:before="120" w:after="120" w:line="360" w:lineRule="auto"/>
        <w:ind w:left="12" w:hanging="10"/>
        <w:rPr>
          <w:rFonts w:ascii="David" w:hAnsi="David" w:cs="David"/>
        </w:rPr>
      </w:pPr>
      <w:r w:rsidRPr="00C6536C">
        <w:rPr>
          <w:rFonts w:ascii="David" w:hAnsi="David" w:cs="David"/>
          <w:rtl/>
        </w:rPr>
        <w:t>לכבוד</w:t>
      </w:r>
      <w:r w:rsidRPr="00C6536C">
        <w:rPr>
          <w:rFonts w:ascii="David" w:eastAsia="Calibri" w:hAnsi="David" w:cs="David"/>
          <w:rtl/>
        </w:rPr>
        <w:t xml:space="preserve"> </w:t>
      </w:r>
    </w:p>
    <w:p w14:paraId="1154F6AA" w14:textId="77777777" w:rsidR="00F87612" w:rsidRPr="00C6536C" w:rsidRDefault="00F87612" w:rsidP="00F87612">
      <w:pPr>
        <w:spacing w:before="120" w:after="120" w:line="360" w:lineRule="auto"/>
        <w:ind w:left="11" w:right="5438" w:firstLine="6"/>
        <w:rPr>
          <w:rFonts w:ascii="David" w:hAnsi="David" w:cs="David"/>
          <w:rtl/>
        </w:rPr>
      </w:pPr>
      <w:r w:rsidRPr="00C6536C">
        <w:rPr>
          <w:rFonts w:ascii="David" w:hAnsi="David" w:cs="David"/>
          <w:rtl/>
        </w:rPr>
        <w:t>אגף מתקנים</w:t>
      </w:r>
    </w:p>
    <w:p w14:paraId="03879714" w14:textId="77777777" w:rsidR="00F87612" w:rsidRPr="00C6536C" w:rsidRDefault="00F87612" w:rsidP="00F87612">
      <w:pPr>
        <w:spacing w:before="120" w:after="120" w:line="360" w:lineRule="auto"/>
        <w:ind w:left="11" w:right="5438" w:firstLine="6"/>
        <w:rPr>
          <w:rFonts w:ascii="David" w:hAnsi="David" w:cs="David"/>
          <w:rtl/>
        </w:rPr>
      </w:pPr>
      <w:r w:rsidRPr="00C6536C">
        <w:rPr>
          <w:rFonts w:ascii="David" w:hAnsi="David" w:cs="David"/>
          <w:rtl/>
        </w:rPr>
        <w:t>משרד התרבות והספורט</w:t>
      </w:r>
    </w:p>
    <w:p w14:paraId="03BB7A0A" w14:textId="77777777" w:rsidR="00F87612" w:rsidRPr="00C6536C" w:rsidRDefault="0090166D" w:rsidP="00F87612">
      <w:pPr>
        <w:spacing w:before="120" w:after="120" w:line="360" w:lineRule="auto"/>
        <w:ind w:left="11" w:right="5438" w:firstLine="6"/>
        <w:rPr>
          <w:rFonts w:ascii="David" w:hAnsi="David" w:cs="David"/>
        </w:rPr>
      </w:pPr>
      <w:r>
        <w:rPr>
          <w:rFonts w:ascii="David" w:hAnsi="David" w:cs="David" w:hint="cs"/>
          <w:rtl/>
        </w:rPr>
        <w:t xml:space="preserve">אגודת </w:t>
      </w:r>
      <w:r w:rsidR="0033157A">
        <w:rPr>
          <w:rFonts w:ascii="David" w:hAnsi="David" w:cs="David" w:hint="cs"/>
          <w:rtl/>
        </w:rPr>
        <w:t>ספורט הפועל 2,</w:t>
      </w:r>
      <w:r w:rsidR="00F87612" w:rsidRPr="00C6536C">
        <w:rPr>
          <w:rFonts w:ascii="David" w:hAnsi="David" w:cs="David"/>
          <w:rtl/>
        </w:rPr>
        <w:t xml:space="preserve"> ירושלים</w:t>
      </w:r>
    </w:p>
    <w:p w14:paraId="4A4585B5" w14:textId="77777777" w:rsidR="00F87612" w:rsidRPr="00C6536C" w:rsidRDefault="00F87612" w:rsidP="00F87612">
      <w:pPr>
        <w:spacing w:before="120" w:after="120" w:line="360" w:lineRule="auto"/>
        <w:ind w:left="12" w:hanging="10"/>
        <w:rPr>
          <w:rFonts w:ascii="David" w:hAnsi="David" w:cs="David"/>
        </w:rPr>
      </w:pPr>
      <w:proofErr w:type="spellStart"/>
      <w:r w:rsidRPr="00C6536C">
        <w:rPr>
          <w:rFonts w:ascii="David" w:hAnsi="David" w:cs="David"/>
          <w:rtl/>
        </w:rPr>
        <w:t>ג.א.נ</w:t>
      </w:r>
      <w:proofErr w:type="spellEnd"/>
      <w:r w:rsidRPr="00C6536C">
        <w:rPr>
          <w:rFonts w:ascii="David" w:hAnsi="David" w:cs="David"/>
          <w:rtl/>
        </w:rPr>
        <w:t xml:space="preserve">,. </w:t>
      </w:r>
    </w:p>
    <w:p w14:paraId="682753CF" w14:textId="77777777" w:rsidR="00F87612" w:rsidRDefault="00F87612" w:rsidP="00F87612">
      <w:pPr>
        <w:spacing w:before="120" w:after="120" w:line="360" w:lineRule="auto"/>
        <w:ind w:right="-13" w:firstLine="13"/>
        <w:rPr>
          <w:rFonts w:ascii="David" w:hAnsi="David" w:cs="David"/>
          <w:rtl/>
        </w:rPr>
      </w:pPr>
      <w:r w:rsidRPr="00C6536C">
        <w:rPr>
          <w:rFonts w:ascii="David" w:hAnsi="David" w:cs="David"/>
          <w:rtl/>
        </w:rPr>
        <w:t>אני הח"מ, ________________________ [</w:t>
      </w:r>
      <w:r>
        <w:rPr>
          <w:rFonts w:ascii="David" w:hAnsi="David" w:cs="David" w:hint="cs"/>
          <w:rtl/>
        </w:rPr>
        <w:t xml:space="preserve">מ.ת. </w:t>
      </w:r>
      <w:r w:rsidRPr="00C6536C">
        <w:rPr>
          <w:rFonts w:ascii="David" w:hAnsi="David" w:cs="David"/>
          <w:rtl/>
        </w:rPr>
        <w:t xml:space="preserve"> ____________] (להלן: </w:t>
      </w:r>
      <w:r w:rsidRPr="00C6536C">
        <w:rPr>
          <w:rFonts w:ascii="David" w:hAnsi="David" w:cs="David"/>
          <w:b/>
          <w:bCs/>
          <w:rtl/>
        </w:rPr>
        <w:t>"הגוף הנתמך"</w:t>
      </w:r>
      <w:r w:rsidRPr="00C6536C">
        <w:rPr>
          <w:rFonts w:ascii="David" w:hAnsi="David" w:cs="David"/>
          <w:rtl/>
        </w:rPr>
        <w:t xml:space="preserve">), באמצעות </w:t>
      </w:r>
      <w:proofErr w:type="spellStart"/>
      <w:r w:rsidRPr="00C6536C">
        <w:rPr>
          <w:rFonts w:ascii="David" w:hAnsi="David" w:cs="David"/>
          <w:rtl/>
        </w:rPr>
        <w:t>מורשי</w:t>
      </w:r>
      <w:proofErr w:type="spellEnd"/>
      <w:r w:rsidRPr="00C6536C">
        <w:rPr>
          <w:rFonts w:ascii="David" w:hAnsi="David" w:cs="David"/>
          <w:rtl/>
        </w:rPr>
        <w:t xml:space="preserve"> החתימה ה"ה _______________,</w:t>
      </w:r>
      <w:r w:rsidRPr="00C6536C">
        <w:rPr>
          <w:rFonts w:ascii="David" w:hAnsi="David" w:cs="David"/>
          <w:rtl/>
        </w:rPr>
        <w:tab/>
        <w:t xml:space="preserve"> ת.ז.__________ ו- _____________, ת.ז . ____________, מתחייב </w:t>
      </w:r>
      <w:r>
        <w:rPr>
          <w:rFonts w:ascii="David" w:hAnsi="David" w:cs="David" w:hint="cs"/>
          <w:rtl/>
        </w:rPr>
        <w:t>בזאת</w:t>
      </w:r>
      <w:r w:rsidRPr="00C6536C">
        <w:rPr>
          <w:rFonts w:ascii="David" w:hAnsi="David" w:cs="David"/>
          <w:rtl/>
        </w:rPr>
        <w:t xml:space="preserve"> כדלקמן:</w:t>
      </w:r>
    </w:p>
    <w:p w14:paraId="47C70AFC" w14:textId="77777777" w:rsidR="00657F10" w:rsidRDefault="00657F10" w:rsidP="00F87612">
      <w:pPr>
        <w:spacing w:before="120" w:after="120" w:line="360" w:lineRule="auto"/>
        <w:ind w:right="-13" w:firstLine="13"/>
        <w:rPr>
          <w:rFonts w:ascii="David" w:hAnsi="David" w:cs="David"/>
          <w:rtl/>
        </w:rPr>
      </w:pPr>
    </w:p>
    <w:p w14:paraId="39FD36C5" w14:textId="77777777" w:rsidR="00657F10" w:rsidRDefault="00657F10" w:rsidP="00F87612">
      <w:pPr>
        <w:spacing w:before="120" w:after="120" w:line="360" w:lineRule="auto"/>
        <w:ind w:right="-13" w:firstLine="13"/>
        <w:rPr>
          <w:rFonts w:ascii="David" w:hAnsi="David" w:cs="David"/>
          <w:rtl/>
        </w:rPr>
      </w:pPr>
    </w:p>
    <w:p w14:paraId="422AF982" w14:textId="77777777" w:rsidR="00657F10" w:rsidRDefault="00657F10" w:rsidP="00F87612">
      <w:pPr>
        <w:spacing w:before="120" w:after="120" w:line="360" w:lineRule="auto"/>
        <w:ind w:right="-13" w:firstLine="13"/>
        <w:rPr>
          <w:rFonts w:ascii="David" w:hAnsi="David" w:cs="David"/>
          <w:rtl/>
        </w:rPr>
      </w:pPr>
    </w:p>
    <w:p w14:paraId="05B2D72F" w14:textId="77777777" w:rsidR="00657F10" w:rsidRDefault="00657F10" w:rsidP="00F87612">
      <w:pPr>
        <w:spacing w:before="120" w:after="120" w:line="360" w:lineRule="auto"/>
        <w:ind w:right="-13" w:firstLine="13"/>
        <w:rPr>
          <w:rFonts w:ascii="David" w:hAnsi="David" w:cs="David"/>
          <w:rtl/>
        </w:rPr>
      </w:pPr>
    </w:p>
    <w:p w14:paraId="38F5C937" w14:textId="77777777" w:rsidR="00657F10" w:rsidRDefault="00657F10" w:rsidP="00F87612">
      <w:pPr>
        <w:spacing w:before="120" w:after="120" w:line="360" w:lineRule="auto"/>
        <w:ind w:right="-13" w:firstLine="13"/>
        <w:rPr>
          <w:rFonts w:ascii="David" w:hAnsi="David" w:cs="David"/>
          <w:rtl/>
        </w:rPr>
      </w:pPr>
    </w:p>
    <w:p w14:paraId="019EC035" w14:textId="77777777" w:rsidR="00657F10" w:rsidRPr="00C6536C" w:rsidRDefault="00657F10" w:rsidP="00657F10">
      <w:pPr>
        <w:pStyle w:val="a4"/>
        <w:numPr>
          <w:ilvl w:val="0"/>
          <w:numId w:val="1"/>
        </w:numPr>
        <w:spacing w:before="120" w:after="120" w:line="360" w:lineRule="auto"/>
        <w:ind w:hanging="584"/>
        <w:rPr>
          <w:rFonts w:ascii="David" w:hAnsi="David"/>
          <w:sz w:val="24"/>
        </w:rPr>
      </w:pPr>
      <w:r>
        <w:rPr>
          <w:rFonts w:ascii="David" w:hAnsi="David" w:hint="cs"/>
          <w:sz w:val="24"/>
          <w:rtl/>
        </w:rPr>
        <w:lastRenderedPageBreak/>
        <w:t>כ</w:t>
      </w:r>
      <w:r w:rsidRPr="00C6536C">
        <w:rPr>
          <w:rFonts w:ascii="David" w:hAnsi="David"/>
          <w:sz w:val="24"/>
          <w:rtl/>
        </w:rPr>
        <w:t>ללי</w:t>
      </w:r>
    </w:p>
    <w:p w14:paraId="42405F7C" w14:textId="77777777" w:rsidR="00657F10" w:rsidRPr="00C6536C" w:rsidRDefault="00657F10" w:rsidP="00657F10">
      <w:pPr>
        <w:pStyle w:val="a4"/>
        <w:spacing w:before="120" w:after="120" w:line="360" w:lineRule="auto"/>
        <w:ind w:left="1076"/>
        <w:rPr>
          <w:rFonts w:ascii="David" w:hAnsi="David"/>
          <w:sz w:val="24"/>
        </w:rPr>
      </w:pPr>
    </w:p>
    <w:p w14:paraId="3A9BF4A9" w14:textId="77777777" w:rsidR="00657F10" w:rsidRPr="00C6536C" w:rsidRDefault="00657F10" w:rsidP="00657F10">
      <w:pPr>
        <w:pStyle w:val="a4"/>
        <w:numPr>
          <w:ilvl w:val="1"/>
          <w:numId w:val="1"/>
        </w:numPr>
        <w:spacing w:before="120" w:after="120" w:line="360" w:lineRule="auto"/>
        <w:ind w:hanging="644"/>
        <w:rPr>
          <w:rFonts w:ascii="David" w:hAnsi="David"/>
          <w:sz w:val="24"/>
        </w:rPr>
      </w:pPr>
      <w:r w:rsidRPr="00C6536C">
        <w:rPr>
          <w:rFonts w:ascii="David" w:hAnsi="David"/>
          <w:sz w:val="24"/>
          <w:rtl/>
        </w:rPr>
        <w:t xml:space="preserve">אנו מאשרים כי הגורמים המוסמכים בגוף הנתמך קיבלו החלטה על הגשת בקשה למשרד התרבות והספורט </w:t>
      </w:r>
      <w:r>
        <w:rPr>
          <w:rFonts w:ascii="David" w:hAnsi="David" w:hint="cs"/>
          <w:sz w:val="24"/>
          <w:rtl/>
        </w:rPr>
        <w:t xml:space="preserve">(להלן </w:t>
      </w:r>
      <w:r>
        <w:rPr>
          <w:rFonts w:ascii="David" w:hAnsi="David"/>
          <w:sz w:val="24"/>
          <w:rtl/>
        </w:rPr>
        <w:t>–</w:t>
      </w:r>
      <w:r>
        <w:rPr>
          <w:rFonts w:ascii="David" w:hAnsi="David" w:hint="cs"/>
          <w:sz w:val="24"/>
          <w:rtl/>
        </w:rPr>
        <w:t xml:space="preserve"> המשרד) </w:t>
      </w:r>
      <w:r w:rsidRPr="00C6536C">
        <w:rPr>
          <w:rFonts w:ascii="David" w:hAnsi="David"/>
          <w:sz w:val="24"/>
          <w:rtl/>
        </w:rPr>
        <w:t>לקבלת תמיכה במסגרת מבחן תמיכה _______________ (להלן:</w:t>
      </w:r>
      <w:r w:rsidRPr="00C6536C">
        <w:rPr>
          <w:rFonts w:ascii="David" w:hAnsi="David"/>
          <w:sz w:val="24"/>
        </w:rPr>
        <w:t xml:space="preserve"> </w:t>
      </w:r>
      <w:r w:rsidRPr="00C6536C">
        <w:rPr>
          <w:rFonts w:ascii="David" w:hAnsi="David"/>
          <w:sz w:val="24"/>
          <w:rtl/>
        </w:rPr>
        <w:t>"מבחן התמיכה").</w:t>
      </w:r>
    </w:p>
    <w:p w14:paraId="0C05C9D2" w14:textId="77777777" w:rsidR="00657F10" w:rsidRPr="00C6536C" w:rsidRDefault="00657F10" w:rsidP="00657F10">
      <w:pPr>
        <w:pStyle w:val="a4"/>
        <w:numPr>
          <w:ilvl w:val="1"/>
          <w:numId w:val="1"/>
        </w:numPr>
        <w:spacing w:before="120" w:after="120" w:line="360" w:lineRule="auto"/>
        <w:ind w:hanging="644"/>
        <w:rPr>
          <w:rFonts w:ascii="David" w:hAnsi="David"/>
          <w:sz w:val="24"/>
        </w:rPr>
      </w:pPr>
      <w:r w:rsidRPr="00C6536C">
        <w:rPr>
          <w:rFonts w:ascii="David" w:hAnsi="David"/>
          <w:sz w:val="24"/>
          <w:rtl/>
        </w:rPr>
        <w:t>אנו מצהירים כי אנו מוסמכים לחתום על מסמך זה בשמו של הגוף וכי חתימותינו מהוות התחייבות מצד הגוף הנתמך בכל הנושאים האמורים בכתב  התחייבות זה.</w:t>
      </w:r>
    </w:p>
    <w:p w14:paraId="1EB8D70E" w14:textId="77777777" w:rsidR="0020198D" w:rsidRDefault="00657F10" w:rsidP="00657F10">
      <w:pPr>
        <w:pStyle w:val="a4"/>
        <w:numPr>
          <w:ilvl w:val="1"/>
          <w:numId w:val="1"/>
        </w:numPr>
        <w:spacing w:before="120" w:after="120" w:line="360" w:lineRule="auto"/>
        <w:ind w:hanging="644"/>
        <w:rPr>
          <w:rFonts w:ascii="David" w:hAnsi="David"/>
          <w:sz w:val="24"/>
        </w:rPr>
      </w:pPr>
      <w:r w:rsidRPr="00C6536C">
        <w:rPr>
          <w:rFonts w:ascii="David" w:hAnsi="David"/>
          <w:sz w:val="24"/>
          <w:rtl/>
        </w:rPr>
        <w:t>בכתב התחייבות זה יהיו למונחים שלהלן כהגדרתם במבחן התמיכה</w:t>
      </w:r>
    </w:p>
    <w:p w14:paraId="551C2945" w14:textId="1AD5FF88" w:rsidR="00657F10" w:rsidRPr="00C6536C" w:rsidRDefault="00657F10" w:rsidP="00416D41">
      <w:pPr>
        <w:pStyle w:val="a4"/>
        <w:spacing w:before="120" w:after="120" w:line="360" w:lineRule="auto"/>
        <w:ind w:left="1076"/>
        <w:rPr>
          <w:rFonts w:ascii="David" w:hAnsi="David"/>
          <w:sz w:val="24"/>
        </w:rPr>
      </w:pPr>
      <w:r w:rsidRPr="00C6536C">
        <w:rPr>
          <w:rFonts w:ascii="David" w:hAnsi="David"/>
          <w:sz w:val="24"/>
          <w:rtl/>
        </w:rPr>
        <w:t xml:space="preserve"> </w:t>
      </w:r>
      <w:r w:rsidRPr="00C6536C">
        <w:rPr>
          <w:rFonts w:ascii="David" w:hAnsi="David"/>
          <w:b/>
          <w:bCs/>
          <w:sz w:val="24"/>
          <w:rtl/>
        </w:rPr>
        <w:t xml:space="preserve"> </w:t>
      </w:r>
      <w:r w:rsidRPr="00C6536C">
        <w:rPr>
          <w:rFonts w:ascii="David" w:hAnsi="David"/>
          <w:sz w:val="24"/>
          <w:rtl/>
        </w:rPr>
        <w:t xml:space="preserve"> </w:t>
      </w:r>
    </w:p>
    <w:p w14:paraId="34682DCF" w14:textId="341EF4FA" w:rsidR="00657F10" w:rsidRDefault="00657F10" w:rsidP="00657F10">
      <w:pPr>
        <w:pStyle w:val="a4"/>
        <w:numPr>
          <w:ilvl w:val="0"/>
          <w:numId w:val="1"/>
        </w:numPr>
        <w:spacing w:before="120" w:after="120" w:line="360" w:lineRule="auto"/>
        <w:ind w:hanging="584"/>
        <w:rPr>
          <w:rFonts w:ascii="David" w:hAnsi="David"/>
          <w:sz w:val="24"/>
        </w:rPr>
      </w:pPr>
      <w:r w:rsidRPr="00C6536C">
        <w:rPr>
          <w:rFonts w:ascii="David" w:hAnsi="David"/>
          <w:sz w:val="24"/>
          <w:rtl/>
        </w:rPr>
        <w:t xml:space="preserve">אנו </w:t>
      </w:r>
      <w:r>
        <w:rPr>
          <w:rFonts w:ascii="David" w:hAnsi="David" w:hint="cs"/>
          <w:sz w:val="24"/>
          <w:rtl/>
        </w:rPr>
        <w:t xml:space="preserve">מאשרים </w:t>
      </w:r>
      <w:r w:rsidRPr="00C6536C">
        <w:rPr>
          <w:rFonts w:ascii="David" w:hAnsi="David"/>
          <w:sz w:val="24"/>
          <w:rtl/>
        </w:rPr>
        <w:t>כי הגוף הנתמך מעוניין לקבל את התמיכה לצורך ביצוע המתקן, ולשם כך הוא מוכן להתחייב לפני המשרד כאמור בכתב התחייבות זה.</w:t>
      </w:r>
    </w:p>
    <w:p w14:paraId="22A8D9D6" w14:textId="77777777" w:rsidR="0020198D" w:rsidRPr="00C6536C" w:rsidRDefault="0020198D" w:rsidP="00416D41">
      <w:pPr>
        <w:pStyle w:val="a4"/>
        <w:spacing w:before="120" w:after="120" w:line="360" w:lineRule="auto"/>
        <w:ind w:left="584"/>
        <w:rPr>
          <w:rFonts w:ascii="David" w:hAnsi="David"/>
          <w:sz w:val="24"/>
        </w:rPr>
      </w:pPr>
    </w:p>
    <w:p w14:paraId="1BB22DB3" w14:textId="42B9B75D" w:rsidR="00657F10" w:rsidRDefault="00657F10" w:rsidP="00657F10">
      <w:pPr>
        <w:pStyle w:val="a4"/>
        <w:numPr>
          <w:ilvl w:val="0"/>
          <w:numId w:val="1"/>
        </w:numPr>
        <w:spacing w:before="120" w:after="120" w:line="360" w:lineRule="auto"/>
        <w:ind w:hanging="584"/>
        <w:rPr>
          <w:rFonts w:ascii="David" w:hAnsi="David"/>
          <w:sz w:val="24"/>
        </w:rPr>
      </w:pPr>
      <w:r w:rsidRPr="00C6536C">
        <w:rPr>
          <w:rFonts w:ascii="David" w:hAnsi="David"/>
          <w:sz w:val="24"/>
          <w:rtl/>
        </w:rPr>
        <w:t xml:space="preserve">וההחלטה על ביצוע המתקן נתקבלה ואושרה כדין ובסמכות בישיבת [מחק את המיותר] מועצת הרשות </w:t>
      </w:r>
      <w:r>
        <w:rPr>
          <w:rFonts w:ascii="David" w:hAnsi="David" w:hint="cs"/>
          <w:sz w:val="24"/>
          <w:rtl/>
        </w:rPr>
        <w:t>המקומית</w:t>
      </w:r>
      <w:r w:rsidRPr="00C6536C">
        <w:rPr>
          <w:rFonts w:ascii="David" w:hAnsi="David"/>
          <w:sz w:val="24"/>
          <w:rtl/>
        </w:rPr>
        <w:t xml:space="preserve"> ביום _________ / הנהלת התאגיד ביום._________ . </w:t>
      </w:r>
    </w:p>
    <w:p w14:paraId="69BC55B5" w14:textId="77777777" w:rsidR="0020198D" w:rsidRPr="00C6536C" w:rsidRDefault="0020198D" w:rsidP="00416D41">
      <w:pPr>
        <w:pStyle w:val="a4"/>
        <w:spacing w:before="120" w:after="120" w:line="360" w:lineRule="auto"/>
        <w:ind w:left="584"/>
        <w:rPr>
          <w:rFonts w:ascii="David" w:hAnsi="David"/>
          <w:sz w:val="24"/>
          <w:rtl/>
        </w:rPr>
      </w:pPr>
    </w:p>
    <w:p w14:paraId="1D8FFB27" w14:textId="77777777" w:rsidR="00657F10" w:rsidRPr="00C6536C" w:rsidRDefault="00657F10" w:rsidP="00657F10">
      <w:pPr>
        <w:pStyle w:val="a4"/>
        <w:numPr>
          <w:ilvl w:val="0"/>
          <w:numId w:val="1"/>
        </w:numPr>
        <w:spacing w:before="120" w:after="120" w:line="360" w:lineRule="auto"/>
        <w:ind w:hanging="584"/>
        <w:rPr>
          <w:rFonts w:ascii="David" w:hAnsi="David"/>
          <w:sz w:val="24"/>
          <w:rtl/>
        </w:rPr>
      </w:pPr>
      <w:r w:rsidRPr="00C6536C">
        <w:rPr>
          <w:rFonts w:ascii="David" w:hAnsi="David"/>
          <w:sz w:val="24"/>
          <w:rtl/>
        </w:rPr>
        <w:t>אנו מצהירים ומתחייבים כמפורט להלן :</w:t>
      </w:r>
    </w:p>
    <w:p w14:paraId="37A2D9D1" w14:textId="77777777" w:rsidR="00657F10" w:rsidRDefault="00657F10" w:rsidP="003A607F">
      <w:pPr>
        <w:spacing w:before="120" w:after="120" w:line="360" w:lineRule="auto"/>
        <w:ind w:left="566" w:right="118"/>
        <w:jc w:val="both"/>
        <w:rPr>
          <w:rFonts w:ascii="David" w:hAnsi="David" w:cs="David"/>
          <w:rtl/>
        </w:rPr>
      </w:pPr>
      <w:r w:rsidRPr="00C6536C">
        <w:rPr>
          <w:rFonts w:ascii="David" w:hAnsi="David" w:cs="David"/>
          <w:b/>
          <w:bCs/>
          <w:u w:val="single"/>
          <w:rtl/>
        </w:rPr>
        <w:t xml:space="preserve">ביחס  </w:t>
      </w:r>
      <w:r>
        <w:rPr>
          <w:rFonts w:ascii="David" w:hAnsi="David" w:cs="David" w:hint="cs"/>
          <w:b/>
          <w:bCs/>
          <w:u w:val="single"/>
          <w:rtl/>
        </w:rPr>
        <w:t>לתמיכה לביצוע במקרקעין</w:t>
      </w:r>
      <w:r w:rsidRPr="00C6536C">
        <w:rPr>
          <w:rFonts w:ascii="David" w:hAnsi="David" w:cs="David"/>
          <w:b/>
          <w:bCs/>
          <w:rtl/>
        </w:rPr>
        <w:t>:</w:t>
      </w:r>
      <w:r w:rsidRPr="00C6536C">
        <w:rPr>
          <w:rFonts w:ascii="David" w:hAnsi="David" w:cs="David"/>
          <w:rtl/>
        </w:rPr>
        <w:t xml:space="preserve"> </w:t>
      </w:r>
      <w:r>
        <w:rPr>
          <w:rFonts w:ascii="David" w:hAnsi="David" w:cs="David" w:hint="cs"/>
          <w:rtl/>
        </w:rPr>
        <w:t>מצב הזכויות על המקרקעין הוא _________________________(ניתן לצרף מסמך הסבר עם כל המסמכים הדרושים)/</w:t>
      </w:r>
      <w:r w:rsidRPr="00C6536C">
        <w:rPr>
          <w:rFonts w:ascii="David" w:hAnsi="David" w:cs="David"/>
          <w:rtl/>
        </w:rPr>
        <w:t xml:space="preserve">המקרקעין נשוא הבקשה זמינים תכנונית </w:t>
      </w:r>
      <w:r w:rsidRPr="00A03FA4">
        <w:rPr>
          <w:rFonts w:ascii="David" w:hAnsi="David" w:cs="David"/>
          <w:rtl/>
        </w:rPr>
        <w:t>מבחינה תכנונית לביצוע המתקן לרבות: המקרקעין  הוקצו בדין ובסמכות, פנויים  וללא מטרדים העלולים לעכב  או למנוע את ביצוע המתקן.</w:t>
      </w:r>
      <w:r>
        <w:rPr>
          <w:rFonts w:ascii="David" w:hAnsi="David" w:cs="David" w:hint="cs"/>
          <w:rtl/>
        </w:rPr>
        <w:t xml:space="preserve"> אם מדובר במקרקעין של רשות מקומית </w:t>
      </w:r>
      <w:r>
        <w:rPr>
          <w:rFonts w:ascii="David" w:hAnsi="David" w:cs="David"/>
          <w:rtl/>
        </w:rPr>
        <w:t>–</w:t>
      </w:r>
      <w:r>
        <w:rPr>
          <w:rFonts w:ascii="David" w:hAnsi="David" w:cs="David" w:hint="cs"/>
          <w:rtl/>
        </w:rPr>
        <w:t xml:space="preserve"> בוצעו החלטות ההקצאה ואושרו כנדרש לפי דין. </w:t>
      </w:r>
      <w:r w:rsidRPr="00A03FA4">
        <w:rPr>
          <w:rFonts w:ascii="David" w:hAnsi="David" w:cs="David"/>
          <w:rtl/>
        </w:rPr>
        <w:t xml:space="preserve"> </w:t>
      </w:r>
    </w:p>
    <w:p w14:paraId="7D8AE7CF" w14:textId="77777777" w:rsidR="00657F10" w:rsidRDefault="00657F10" w:rsidP="00416D41">
      <w:pPr>
        <w:pStyle w:val="a4"/>
        <w:spacing w:before="120" w:after="120" w:line="360" w:lineRule="auto"/>
        <w:ind w:left="584"/>
        <w:jc w:val="both"/>
        <w:rPr>
          <w:rFonts w:ascii="David" w:hAnsi="David"/>
          <w:sz w:val="24"/>
        </w:rPr>
      </w:pPr>
      <w:r w:rsidRPr="00C6536C">
        <w:rPr>
          <w:rFonts w:ascii="David" w:hAnsi="David"/>
          <w:b/>
          <w:bCs/>
          <w:u w:val="single"/>
          <w:rtl/>
        </w:rPr>
        <w:t>ביחס לציוד:</w:t>
      </w:r>
      <w:r w:rsidRPr="00C6536C">
        <w:rPr>
          <w:rFonts w:ascii="David" w:hAnsi="David"/>
          <w:rtl/>
        </w:rPr>
        <w:t xml:space="preserve"> הגוף הנתמך החליט לרכוש _________________________ , לשם העמדתו לשימוש אגודות או מועדוני הספורט או ספורטאי הישג, כפי שמפורט בבקשה.</w:t>
      </w:r>
    </w:p>
    <w:p w14:paraId="54EBFBF1" w14:textId="77777777" w:rsidR="00657F10" w:rsidRDefault="00657F10" w:rsidP="00416D41">
      <w:pPr>
        <w:pStyle w:val="a4"/>
        <w:ind w:left="584"/>
        <w:jc w:val="both"/>
        <w:rPr>
          <w:rFonts w:ascii="David" w:hAnsi="David"/>
          <w:sz w:val="24"/>
        </w:rPr>
      </w:pPr>
    </w:p>
    <w:p w14:paraId="7C2D1D3F" w14:textId="1199B57C" w:rsidR="00F87612" w:rsidRPr="00F400A7" w:rsidRDefault="00F87612" w:rsidP="00416D41">
      <w:pPr>
        <w:pStyle w:val="a4"/>
        <w:numPr>
          <w:ilvl w:val="0"/>
          <w:numId w:val="1"/>
        </w:numPr>
        <w:spacing w:before="120" w:after="120" w:line="360" w:lineRule="auto"/>
        <w:ind w:hanging="584"/>
        <w:jc w:val="both"/>
        <w:rPr>
          <w:rFonts w:ascii="David" w:hAnsi="David"/>
          <w:sz w:val="24"/>
        </w:rPr>
      </w:pPr>
      <w:r w:rsidRPr="00E90D0A">
        <w:rPr>
          <w:rFonts w:ascii="David" w:hAnsi="David"/>
          <w:sz w:val="24"/>
          <w:rtl/>
        </w:rPr>
        <w:t xml:space="preserve">ידועות לגוף הנתמך </w:t>
      </w:r>
      <w:r w:rsidR="00E90D0A">
        <w:rPr>
          <w:rFonts w:ascii="David" w:hAnsi="David" w:hint="cs"/>
          <w:sz w:val="24"/>
          <w:rtl/>
        </w:rPr>
        <w:t xml:space="preserve">הוראות </w:t>
      </w:r>
      <w:r w:rsidR="00E90D0A" w:rsidRPr="00E90D0A">
        <w:rPr>
          <w:rFonts w:ascii="David" w:hAnsi="David"/>
          <w:sz w:val="24"/>
          <w:rtl/>
        </w:rPr>
        <w:t>תכנית המיתקנים הלאומית</w:t>
      </w:r>
      <w:r w:rsidR="00E90D0A" w:rsidRPr="00F400A7">
        <w:rPr>
          <w:rFonts w:ascii="David" w:hAnsi="David" w:hint="cs"/>
          <w:sz w:val="24"/>
          <w:rtl/>
        </w:rPr>
        <w:t xml:space="preserve"> </w:t>
      </w:r>
      <w:r w:rsidR="00E90D0A" w:rsidRPr="00F400A7">
        <w:rPr>
          <w:rFonts w:ascii="David" w:hAnsi="David"/>
          <w:sz w:val="24"/>
          <w:rtl/>
        </w:rPr>
        <w:t>לפי חוק הספורט, התשמ"ח-1988</w:t>
      </w:r>
      <w:r w:rsidR="00E90D0A">
        <w:rPr>
          <w:rStyle w:val="a8"/>
          <w:rFonts w:ascii="David" w:hAnsi="David"/>
          <w:sz w:val="24"/>
          <w:rtl/>
        </w:rPr>
        <w:footnoteReference w:id="2"/>
      </w:r>
      <w:r w:rsidR="00E90D0A">
        <w:rPr>
          <w:rFonts w:ascii="David" w:hAnsi="David" w:hint="cs"/>
          <w:sz w:val="24"/>
          <w:rtl/>
        </w:rPr>
        <w:t xml:space="preserve">, </w:t>
      </w:r>
      <w:r w:rsidRPr="00F400A7">
        <w:rPr>
          <w:rFonts w:ascii="David" w:hAnsi="David"/>
          <w:sz w:val="24"/>
          <w:rtl/>
        </w:rPr>
        <w:t xml:space="preserve">הוראות מבחן התמיכה, נוהל לתמיכות מתקציב המדינה למוסדות ציבור  (להלן – נוהל שר אוצר), הוראות </w:t>
      </w:r>
      <w:proofErr w:type="spellStart"/>
      <w:r w:rsidRPr="00F400A7">
        <w:rPr>
          <w:rFonts w:ascii="David" w:hAnsi="David"/>
          <w:sz w:val="24"/>
          <w:rtl/>
        </w:rPr>
        <w:t>התכ"ם</w:t>
      </w:r>
      <w:proofErr w:type="spellEnd"/>
      <w:r w:rsidRPr="00F400A7">
        <w:rPr>
          <w:rFonts w:ascii="David" w:hAnsi="David"/>
          <w:sz w:val="24"/>
          <w:rtl/>
        </w:rPr>
        <w:t xml:space="preserve"> </w:t>
      </w:r>
      <w:r w:rsidRPr="00F400A7">
        <w:rPr>
          <w:rFonts w:ascii="David" w:hAnsi="David" w:hint="cs"/>
          <w:sz w:val="24"/>
          <w:rtl/>
        </w:rPr>
        <w:t xml:space="preserve">מס' 6.0.2.1,  </w:t>
      </w:r>
      <w:r w:rsidRPr="00F400A7">
        <w:rPr>
          <w:rFonts w:ascii="David" w:hAnsi="David"/>
          <w:sz w:val="24"/>
          <w:rtl/>
        </w:rPr>
        <w:t>הוראות נוהל אגף המתקנים והחלטות ועדת תמיכות</w:t>
      </w:r>
      <w:r w:rsidR="00FE3432" w:rsidRPr="00F400A7">
        <w:rPr>
          <w:rFonts w:ascii="David" w:hAnsi="David" w:hint="cs"/>
          <w:sz w:val="24"/>
          <w:rtl/>
        </w:rPr>
        <w:t xml:space="preserve"> מתקנים</w:t>
      </w:r>
      <w:r w:rsidR="00206AB5" w:rsidRPr="00F400A7">
        <w:rPr>
          <w:rFonts w:ascii="David" w:hAnsi="David" w:hint="cs"/>
          <w:sz w:val="24"/>
          <w:rtl/>
        </w:rPr>
        <w:t xml:space="preserve"> </w:t>
      </w:r>
      <w:r w:rsidRPr="00F400A7">
        <w:rPr>
          <w:rFonts w:ascii="David" w:hAnsi="David" w:hint="cs"/>
          <w:sz w:val="24"/>
          <w:rtl/>
        </w:rPr>
        <w:t xml:space="preserve">של המשרד (להלן </w:t>
      </w:r>
      <w:r w:rsidRPr="00F400A7">
        <w:rPr>
          <w:rFonts w:ascii="David" w:hAnsi="David"/>
          <w:sz w:val="24"/>
          <w:rtl/>
        </w:rPr>
        <w:t>–</w:t>
      </w:r>
      <w:r w:rsidRPr="00F400A7">
        <w:rPr>
          <w:rFonts w:ascii="David" w:hAnsi="David" w:hint="cs"/>
          <w:sz w:val="24"/>
          <w:rtl/>
        </w:rPr>
        <w:t xml:space="preserve"> וועדת התמיכות) </w:t>
      </w:r>
      <w:r w:rsidRPr="00F400A7">
        <w:rPr>
          <w:rFonts w:ascii="David" w:hAnsi="David"/>
          <w:sz w:val="24"/>
          <w:rtl/>
        </w:rPr>
        <w:t>בעניינו (כולם ביחד</w:t>
      </w:r>
      <w:r w:rsidR="00FE3432" w:rsidRPr="00F400A7">
        <w:rPr>
          <w:rFonts w:ascii="David" w:hAnsi="David" w:hint="cs"/>
          <w:sz w:val="24"/>
          <w:rtl/>
        </w:rPr>
        <w:t xml:space="preserve"> להלן</w:t>
      </w:r>
      <w:r w:rsidRPr="00F400A7">
        <w:rPr>
          <w:rFonts w:ascii="David" w:hAnsi="David"/>
          <w:sz w:val="24"/>
          <w:rtl/>
        </w:rPr>
        <w:t xml:space="preserve"> – נהלי התמיכה), והוא מתחייב לפעול לפיהם.</w:t>
      </w:r>
    </w:p>
    <w:p w14:paraId="69C7EBC7" w14:textId="77777777" w:rsidR="00F87612" w:rsidRPr="00C6536C" w:rsidRDefault="00F87612" w:rsidP="00416D41">
      <w:pPr>
        <w:pStyle w:val="a4"/>
        <w:ind w:left="584"/>
        <w:rPr>
          <w:rFonts w:ascii="David" w:hAnsi="David"/>
          <w:sz w:val="24"/>
          <w:rtl/>
        </w:rPr>
      </w:pPr>
    </w:p>
    <w:p w14:paraId="35AD0EBB" w14:textId="77777777" w:rsidR="00F87612" w:rsidRPr="00C6536C" w:rsidRDefault="00F87612" w:rsidP="00F87612">
      <w:pPr>
        <w:pStyle w:val="a4"/>
        <w:numPr>
          <w:ilvl w:val="0"/>
          <w:numId w:val="1"/>
        </w:numPr>
        <w:spacing w:before="120" w:after="120" w:line="360" w:lineRule="auto"/>
        <w:ind w:hanging="584"/>
        <w:jc w:val="both"/>
        <w:rPr>
          <w:rFonts w:ascii="David" w:hAnsi="David"/>
          <w:sz w:val="24"/>
        </w:rPr>
      </w:pPr>
      <w:r w:rsidRPr="00C6536C">
        <w:rPr>
          <w:rFonts w:ascii="David" w:hAnsi="David"/>
          <w:sz w:val="24"/>
          <w:rtl/>
        </w:rPr>
        <w:t>הגוף הנתמך מודע לכך כי החלטת המשרד על מתן התמיכה נעשתה על פי  נהלי התמיכה,  והוא מקבל על עצמו את כל הוראותיהם</w:t>
      </w:r>
      <w:r>
        <w:rPr>
          <w:rFonts w:ascii="David" w:hAnsi="David" w:hint="cs"/>
          <w:sz w:val="24"/>
          <w:rtl/>
        </w:rPr>
        <w:t>,</w:t>
      </w:r>
      <w:r w:rsidRPr="00C6536C">
        <w:rPr>
          <w:rFonts w:ascii="David" w:hAnsi="David"/>
          <w:sz w:val="24"/>
          <w:rtl/>
        </w:rPr>
        <w:t xml:space="preserve"> ובפרט את ההוראות הקובעות תנאי סף לקבלת התמיכה ואלו המטילות חיובים על הגופים הנתמכים. </w:t>
      </w:r>
    </w:p>
    <w:p w14:paraId="4B1AE2D1" w14:textId="77777777" w:rsidR="00F87612" w:rsidRDefault="00F87612" w:rsidP="00F87612">
      <w:pPr>
        <w:numPr>
          <w:ilvl w:val="0"/>
          <w:numId w:val="1"/>
        </w:numPr>
        <w:spacing w:before="120" w:after="120" w:line="360" w:lineRule="auto"/>
        <w:ind w:left="583" w:hanging="581"/>
        <w:jc w:val="both"/>
        <w:rPr>
          <w:rFonts w:ascii="David" w:hAnsi="David" w:cs="David"/>
        </w:rPr>
      </w:pPr>
      <w:r w:rsidRPr="00C6536C">
        <w:rPr>
          <w:rFonts w:ascii="David" w:hAnsi="David" w:cs="David"/>
          <w:rtl/>
        </w:rPr>
        <w:lastRenderedPageBreak/>
        <w:t xml:space="preserve">הגוף הנתמך מצהיר, כי באפשרותו להשיג את כל הכספים הנדרשים לצורך ביצוע המתקן, </w:t>
      </w:r>
      <w:r>
        <w:rPr>
          <w:rFonts w:ascii="David" w:hAnsi="David" w:cs="David" w:hint="cs"/>
          <w:rtl/>
        </w:rPr>
        <w:t xml:space="preserve">בהתאם לנספח התקציבי, </w:t>
      </w:r>
      <w:r w:rsidRPr="00C6536C">
        <w:rPr>
          <w:rFonts w:ascii="David" w:hAnsi="David" w:cs="David"/>
          <w:rtl/>
        </w:rPr>
        <w:t>וכי קוימו על ידו כל הדרישות המוקדמות ונתקבלו כל האישורים הנדרשים לשם כך, על-פי נוהלי התמיכה ועל פי הדין</w:t>
      </w:r>
      <w:r>
        <w:rPr>
          <w:rFonts w:ascii="David" w:hAnsi="David" w:cs="David" w:hint="cs"/>
          <w:rtl/>
        </w:rPr>
        <w:t>.</w:t>
      </w:r>
      <w:r w:rsidRPr="00C6536C">
        <w:rPr>
          <w:rFonts w:ascii="David" w:hAnsi="David" w:cs="David"/>
          <w:rtl/>
        </w:rPr>
        <w:t xml:space="preserve">. </w:t>
      </w:r>
    </w:p>
    <w:p w14:paraId="76960CFE" w14:textId="75525F40" w:rsidR="00F87612" w:rsidRPr="00416D41" w:rsidRDefault="00F87612" w:rsidP="00416D41">
      <w:pPr>
        <w:numPr>
          <w:ilvl w:val="0"/>
          <w:numId w:val="1"/>
        </w:numPr>
        <w:spacing w:before="120" w:line="360" w:lineRule="auto"/>
        <w:ind w:hanging="636"/>
        <w:rPr>
          <w:rFonts w:ascii="David" w:hAnsi="David" w:cs="David"/>
          <w:rtl/>
        </w:rPr>
      </w:pPr>
      <w:r>
        <w:rPr>
          <w:rFonts w:ascii="David" w:hAnsi="David" w:cs="David" w:hint="cs"/>
          <w:rtl/>
        </w:rPr>
        <w:t xml:space="preserve">הגוף הנתמך מצהיר כי </w:t>
      </w:r>
      <w:r w:rsidRPr="00A15C20">
        <w:rPr>
          <w:rFonts w:ascii="David" w:hAnsi="David" w:cs="David"/>
          <w:rtl/>
        </w:rPr>
        <w:t xml:space="preserve">הבקשה לביצוע מיתקן היא בהתאם לכל דין ועומדת </w:t>
      </w:r>
      <w:r w:rsidR="00FE3432">
        <w:rPr>
          <w:rFonts w:ascii="David" w:hAnsi="David" w:cs="David" w:hint="cs"/>
          <w:rtl/>
        </w:rPr>
        <w:t>ב</w:t>
      </w:r>
      <w:r w:rsidR="00FE3432" w:rsidRPr="00FE3432">
        <w:rPr>
          <w:rFonts w:ascii="David" w:hAnsi="David" w:cs="David"/>
          <w:rtl/>
        </w:rPr>
        <w:t>כללי תקינות ובטיחות</w:t>
      </w:r>
      <w:r w:rsidR="00FE3432">
        <w:rPr>
          <w:rFonts w:ascii="David" w:hAnsi="David" w:cs="David" w:hint="cs"/>
          <w:rtl/>
        </w:rPr>
        <w:t xml:space="preserve"> </w:t>
      </w:r>
      <w:r w:rsidR="00E90D0A">
        <w:rPr>
          <w:rFonts w:ascii="David" w:hAnsi="David" w:cs="David" w:hint="cs"/>
          <w:rtl/>
        </w:rPr>
        <w:t>כמפורט בסעיף 2.1 לתכנית המתקנים הלאומית.</w:t>
      </w:r>
    </w:p>
    <w:p w14:paraId="757D752A" w14:textId="77777777" w:rsidR="00F87612" w:rsidRDefault="00F87612" w:rsidP="00F87612">
      <w:pPr>
        <w:numPr>
          <w:ilvl w:val="0"/>
          <w:numId w:val="1"/>
        </w:numPr>
        <w:spacing w:before="120" w:after="120" w:line="360" w:lineRule="auto"/>
        <w:ind w:hanging="636"/>
        <w:jc w:val="both"/>
        <w:rPr>
          <w:rFonts w:ascii="David" w:hAnsi="David" w:cs="David"/>
        </w:rPr>
      </w:pPr>
      <w:r w:rsidRPr="00A15C20">
        <w:rPr>
          <w:rFonts w:ascii="David" w:hAnsi="David" w:cs="David" w:hint="cs"/>
          <w:rtl/>
        </w:rPr>
        <w:t xml:space="preserve">הגוף הנתמך </w:t>
      </w:r>
      <w:r>
        <w:rPr>
          <w:rFonts w:ascii="David" w:hAnsi="David" w:cs="David" w:hint="cs"/>
          <w:rtl/>
        </w:rPr>
        <w:t>מתחייב</w:t>
      </w:r>
      <w:r w:rsidRPr="00A15C20">
        <w:rPr>
          <w:rFonts w:ascii="David" w:hAnsi="David" w:cs="David" w:hint="cs"/>
          <w:rtl/>
        </w:rPr>
        <w:t xml:space="preserve"> </w:t>
      </w:r>
      <w:r>
        <w:rPr>
          <w:rFonts w:ascii="David" w:hAnsi="David" w:cs="David" w:hint="cs"/>
          <w:rtl/>
        </w:rPr>
        <w:t xml:space="preserve">כי </w:t>
      </w:r>
      <w:r w:rsidRPr="00A15C20">
        <w:rPr>
          <w:rFonts w:ascii="David" w:hAnsi="David" w:cs="David"/>
          <w:rtl/>
        </w:rPr>
        <w:t>יעמיד עצמו  לביקורת המשרד, לפי דרישת המשרד, הוראות, נהלי והחלטות המשרד והכול לשם הבטחת עמידתה בתנאים למתן תמיכה</w:t>
      </w:r>
      <w:r>
        <w:rPr>
          <w:rFonts w:ascii="David" w:hAnsi="David" w:cs="David" w:hint="cs"/>
          <w:rtl/>
        </w:rPr>
        <w:t xml:space="preserve"> וכי הוא מתחייב למסור למשרד את כל המסמכים הדרושים, לפי בקשתו, ולאפשר לנציגי המשרד לסייר במתקן ובכל מקום אחר תוך זמן סביר מקבלת הבקשה לכך.</w:t>
      </w:r>
    </w:p>
    <w:p w14:paraId="6904C710" w14:textId="77777777" w:rsidR="00F87612" w:rsidRPr="00C6536C" w:rsidRDefault="00F87612" w:rsidP="00F87612">
      <w:pPr>
        <w:numPr>
          <w:ilvl w:val="0"/>
          <w:numId w:val="1"/>
        </w:numPr>
        <w:spacing w:before="120" w:after="120" w:line="360" w:lineRule="auto"/>
        <w:ind w:left="583" w:hanging="581"/>
        <w:rPr>
          <w:rFonts w:ascii="David" w:hAnsi="David" w:cs="David"/>
        </w:rPr>
      </w:pPr>
      <w:r w:rsidRPr="00C6536C">
        <w:rPr>
          <w:rFonts w:ascii="David" w:hAnsi="David" w:cs="David"/>
          <w:rtl/>
        </w:rPr>
        <w:t xml:space="preserve">הגוף הנתמך מצהיר בזאת שהוא מודע ומסכים לכל התנאים הבאים: </w:t>
      </w:r>
    </w:p>
    <w:p w14:paraId="7755A5EC" w14:textId="77777777" w:rsidR="00F87612" w:rsidRPr="00C6536C" w:rsidRDefault="00F87612" w:rsidP="00F87612">
      <w:pPr>
        <w:pStyle w:val="a4"/>
        <w:numPr>
          <w:ilvl w:val="1"/>
          <w:numId w:val="1"/>
        </w:numPr>
        <w:spacing w:before="120" w:after="120" w:line="360" w:lineRule="auto"/>
        <w:ind w:left="941" w:hanging="426"/>
        <w:jc w:val="both"/>
        <w:rPr>
          <w:rFonts w:ascii="David" w:hAnsi="David"/>
          <w:sz w:val="24"/>
        </w:rPr>
      </w:pPr>
      <w:r w:rsidRPr="00C6536C">
        <w:rPr>
          <w:rFonts w:ascii="David" w:hAnsi="David"/>
          <w:sz w:val="24"/>
          <w:rtl/>
        </w:rPr>
        <w:t>מטרת התמיכה לסייע לגוף הנתמך בביצוע המתקן וכי המשרד נותן את התמיכה לצורך ביצוע המתקן בלבד</w:t>
      </w:r>
      <w:r>
        <w:rPr>
          <w:rFonts w:ascii="David" w:hAnsi="David" w:hint="cs"/>
          <w:sz w:val="24"/>
          <w:rtl/>
        </w:rPr>
        <w:t>, בכפוף לתנאים בנהלי התמיכה</w:t>
      </w:r>
      <w:r w:rsidRPr="00C6536C">
        <w:rPr>
          <w:rFonts w:ascii="David" w:hAnsi="David"/>
          <w:sz w:val="24"/>
          <w:rtl/>
        </w:rPr>
        <w:t>.</w:t>
      </w:r>
    </w:p>
    <w:p w14:paraId="2BCB4B44" w14:textId="77777777" w:rsidR="00F87612" w:rsidRPr="00BB6926" w:rsidRDefault="00F87612" w:rsidP="00F87612">
      <w:pPr>
        <w:pStyle w:val="a4"/>
        <w:numPr>
          <w:ilvl w:val="1"/>
          <w:numId w:val="1"/>
        </w:numPr>
        <w:spacing w:before="120" w:after="120" w:line="360" w:lineRule="auto"/>
        <w:ind w:left="941" w:hanging="426"/>
        <w:jc w:val="both"/>
        <w:rPr>
          <w:rFonts w:ascii="David" w:hAnsi="David"/>
          <w:sz w:val="24"/>
          <w:rtl/>
        </w:rPr>
      </w:pPr>
      <w:r w:rsidRPr="00BB6926">
        <w:rPr>
          <w:rFonts w:ascii="David" w:hAnsi="David" w:hint="cs"/>
          <w:sz w:val="24"/>
          <w:rtl/>
        </w:rPr>
        <w:t xml:space="preserve">התמיכה ניתנת בעד ההוצאות המפורטות בנוהל, ושנכללות בבקשת הגוף הנתמך. אם תהיה </w:t>
      </w:r>
      <w:r w:rsidRPr="00BB6926">
        <w:rPr>
          <w:rFonts w:ascii="David" w:hAnsi="David"/>
          <w:sz w:val="24"/>
          <w:rtl/>
        </w:rPr>
        <w:t xml:space="preserve"> הקטנה של העלויות ביחס לבקשה שאושרה, יהיה </w:t>
      </w:r>
      <w:r w:rsidRPr="00BB6926">
        <w:rPr>
          <w:rFonts w:ascii="David" w:hAnsi="David" w:hint="cs"/>
          <w:sz w:val="24"/>
          <w:rtl/>
        </w:rPr>
        <w:t>הגוף הנתמך</w:t>
      </w:r>
      <w:r w:rsidRPr="00BB6926">
        <w:rPr>
          <w:rFonts w:ascii="David" w:hAnsi="David"/>
          <w:sz w:val="24"/>
          <w:rtl/>
        </w:rPr>
        <w:t xml:space="preserve"> זכאי לקבל את סכום התמיכה שנקבע, ובלבד שהסכום אינו עולה על הסכום שנקבע במבחן תמיכה  בהפחתת שיעור המימון המשלים החל על </w:t>
      </w:r>
      <w:r w:rsidRPr="00BB6926">
        <w:rPr>
          <w:rFonts w:ascii="David" w:hAnsi="David" w:hint="cs"/>
          <w:sz w:val="24"/>
          <w:rtl/>
        </w:rPr>
        <w:t>הגוף הנתמך</w:t>
      </w:r>
      <w:r w:rsidRPr="00BB6926">
        <w:rPr>
          <w:rFonts w:ascii="David" w:hAnsi="David"/>
          <w:sz w:val="24"/>
          <w:rtl/>
        </w:rPr>
        <w:t xml:space="preserve">. </w:t>
      </w:r>
      <w:r w:rsidRPr="00BB6926">
        <w:rPr>
          <w:rFonts w:ascii="David" w:hAnsi="David" w:hint="cs"/>
          <w:sz w:val="24"/>
          <w:rtl/>
        </w:rPr>
        <w:t xml:space="preserve"> </w:t>
      </w:r>
      <w:r w:rsidRPr="00BB6926">
        <w:rPr>
          <w:rFonts w:ascii="David" w:hAnsi="David"/>
          <w:sz w:val="24"/>
          <w:rtl/>
        </w:rPr>
        <w:t xml:space="preserve">אם שיעור המימון המשלים של </w:t>
      </w:r>
      <w:r>
        <w:rPr>
          <w:rFonts w:ascii="David" w:hAnsi="David" w:hint="cs"/>
          <w:sz w:val="24"/>
          <w:rtl/>
        </w:rPr>
        <w:t>הגוף הנתמך</w:t>
      </w:r>
      <w:r w:rsidRPr="00BB6926">
        <w:rPr>
          <w:rFonts w:ascii="David" w:hAnsi="David"/>
          <w:sz w:val="24"/>
          <w:rtl/>
        </w:rPr>
        <w:t xml:space="preserve"> יקטן בעקבות הקטנת עלויות </w:t>
      </w:r>
      <w:r>
        <w:rPr>
          <w:rFonts w:ascii="David" w:hAnsi="David" w:hint="cs"/>
          <w:sz w:val="24"/>
          <w:rtl/>
        </w:rPr>
        <w:t>ביצוע המתקן</w:t>
      </w:r>
      <w:r w:rsidRPr="00BB6926">
        <w:rPr>
          <w:rFonts w:ascii="David" w:hAnsi="David"/>
          <w:sz w:val="24"/>
          <w:rtl/>
        </w:rPr>
        <w:t xml:space="preserve">, סכום התמיכה יוקטן כך ששיעור המימון המשלים של </w:t>
      </w:r>
      <w:r>
        <w:rPr>
          <w:rFonts w:ascii="David" w:hAnsi="David" w:hint="cs"/>
          <w:sz w:val="24"/>
          <w:rtl/>
        </w:rPr>
        <w:t>הגוף הנתמך</w:t>
      </w:r>
      <w:r w:rsidRPr="00BB6926">
        <w:rPr>
          <w:rFonts w:ascii="David" w:hAnsi="David"/>
          <w:sz w:val="24"/>
          <w:rtl/>
        </w:rPr>
        <w:t xml:space="preserve"> יישאר בהתאם למבחן התמיכה.</w:t>
      </w:r>
    </w:p>
    <w:p w14:paraId="31134559" w14:textId="77777777" w:rsidR="00F87612" w:rsidRPr="00C6536C" w:rsidRDefault="00F87612" w:rsidP="00F87612">
      <w:pPr>
        <w:pStyle w:val="a4"/>
        <w:numPr>
          <w:ilvl w:val="1"/>
          <w:numId w:val="1"/>
        </w:numPr>
        <w:spacing w:before="120" w:after="120" w:line="360" w:lineRule="auto"/>
        <w:ind w:left="941" w:hanging="426"/>
        <w:jc w:val="both"/>
        <w:rPr>
          <w:rFonts w:ascii="David" w:hAnsi="David"/>
          <w:sz w:val="24"/>
        </w:rPr>
      </w:pPr>
      <w:r>
        <w:rPr>
          <w:rFonts w:ascii="David" w:hAnsi="David" w:hint="cs"/>
          <w:sz w:val="24"/>
          <w:rtl/>
        </w:rPr>
        <w:t>בשום מקרה</w:t>
      </w:r>
      <w:r w:rsidRPr="00C6536C">
        <w:rPr>
          <w:rFonts w:ascii="David" w:hAnsi="David"/>
          <w:sz w:val="24"/>
          <w:rtl/>
        </w:rPr>
        <w:t>, לא יוגדל סכום התמיכה מעבר למה שאושר על ידי המשרד.</w:t>
      </w:r>
    </w:p>
    <w:p w14:paraId="4B583269" w14:textId="77777777" w:rsidR="00F87612" w:rsidRPr="00C6536C" w:rsidRDefault="00F87612" w:rsidP="00F87612">
      <w:pPr>
        <w:pStyle w:val="a4"/>
        <w:numPr>
          <w:ilvl w:val="1"/>
          <w:numId w:val="1"/>
        </w:numPr>
        <w:spacing w:before="120" w:after="120" w:line="360" w:lineRule="auto"/>
        <w:ind w:left="941" w:hanging="426"/>
        <w:jc w:val="both"/>
        <w:rPr>
          <w:rFonts w:ascii="David" w:hAnsi="David"/>
          <w:sz w:val="24"/>
        </w:rPr>
      </w:pPr>
      <w:r w:rsidRPr="00C6536C">
        <w:rPr>
          <w:rFonts w:ascii="David" w:hAnsi="David"/>
          <w:sz w:val="24"/>
          <w:rtl/>
        </w:rPr>
        <w:t xml:space="preserve">סכום התמיכה שישולם הוא במחירים נומינליים, ליום אישור התמיכה. </w:t>
      </w:r>
    </w:p>
    <w:p w14:paraId="1192C023" w14:textId="77777777" w:rsidR="00F87612" w:rsidRPr="00C6536C" w:rsidRDefault="00F87612" w:rsidP="00F87612">
      <w:pPr>
        <w:pStyle w:val="a4"/>
        <w:numPr>
          <w:ilvl w:val="1"/>
          <w:numId w:val="1"/>
        </w:numPr>
        <w:spacing w:before="120" w:after="120" w:line="360" w:lineRule="auto"/>
        <w:ind w:left="941" w:hanging="426"/>
        <w:jc w:val="both"/>
        <w:rPr>
          <w:rFonts w:ascii="David" w:hAnsi="David"/>
          <w:sz w:val="24"/>
        </w:rPr>
      </w:pPr>
      <w:r w:rsidRPr="00C6536C">
        <w:rPr>
          <w:rFonts w:ascii="David" w:hAnsi="David"/>
          <w:sz w:val="24"/>
          <w:rtl/>
        </w:rPr>
        <w:t xml:space="preserve">התמיכה שאושרה </w:t>
      </w:r>
      <w:r>
        <w:rPr>
          <w:rFonts w:ascii="David" w:hAnsi="David" w:hint="cs"/>
          <w:sz w:val="24"/>
          <w:rtl/>
        </w:rPr>
        <w:t>תשולם</w:t>
      </w:r>
      <w:r w:rsidRPr="00C6536C">
        <w:rPr>
          <w:rFonts w:ascii="David" w:hAnsi="David"/>
          <w:sz w:val="24"/>
          <w:rtl/>
        </w:rPr>
        <w:t xml:space="preserve"> לגוף הנתמך, ולו בלבד. </w:t>
      </w:r>
    </w:p>
    <w:p w14:paraId="45E1B7F6" w14:textId="77777777" w:rsidR="00F87612" w:rsidRPr="00C6536C" w:rsidRDefault="00F87612" w:rsidP="00F400A7">
      <w:pPr>
        <w:pStyle w:val="a4"/>
        <w:numPr>
          <w:ilvl w:val="1"/>
          <w:numId w:val="1"/>
        </w:numPr>
        <w:spacing w:before="120" w:after="120" w:line="360" w:lineRule="auto"/>
        <w:ind w:left="941" w:hanging="426"/>
        <w:jc w:val="both"/>
        <w:rPr>
          <w:rFonts w:ascii="David" w:hAnsi="David"/>
          <w:sz w:val="24"/>
        </w:rPr>
      </w:pPr>
      <w:r w:rsidRPr="00C6536C">
        <w:rPr>
          <w:rFonts w:ascii="David" w:hAnsi="David"/>
          <w:sz w:val="24"/>
          <w:rtl/>
        </w:rPr>
        <w:t>בקשת התמיכה שתאושר על ידי ועדת התמיכות</w:t>
      </w:r>
      <w:r w:rsidR="00206AB5">
        <w:rPr>
          <w:rFonts w:ascii="David" w:hAnsi="David" w:hint="cs"/>
          <w:sz w:val="24"/>
          <w:rtl/>
        </w:rPr>
        <w:t xml:space="preserve"> </w:t>
      </w:r>
      <w:r w:rsidRPr="00C6536C">
        <w:rPr>
          <w:rFonts w:ascii="David" w:hAnsi="David"/>
          <w:sz w:val="24"/>
          <w:rtl/>
        </w:rPr>
        <w:t xml:space="preserve">תהיה בתוקף לתקופה שנקבעה במבחן התמיכה בהתאם לסוג המיתקן </w:t>
      </w:r>
      <w:r>
        <w:rPr>
          <w:rFonts w:ascii="David" w:hAnsi="David" w:hint="cs"/>
          <w:sz w:val="24"/>
          <w:rtl/>
        </w:rPr>
        <w:t>המבוצע</w:t>
      </w:r>
      <w:r w:rsidRPr="00C6536C">
        <w:rPr>
          <w:rFonts w:ascii="David" w:hAnsi="David"/>
          <w:sz w:val="24"/>
          <w:rtl/>
        </w:rPr>
        <w:t xml:space="preserve">. במהלך תקופה זו אנו מתחייבים לסיים את ביצוע המתקן בהתאם להחלטת ועדת התמיכות ונהלי התמיכה. </w:t>
      </w:r>
      <w:r>
        <w:rPr>
          <w:rFonts w:ascii="David" w:hAnsi="David" w:hint="cs"/>
          <w:sz w:val="24"/>
          <w:rtl/>
        </w:rPr>
        <w:t xml:space="preserve">אם </w:t>
      </w:r>
      <w:r w:rsidRPr="00C6536C">
        <w:rPr>
          <w:rFonts w:ascii="David" w:hAnsi="David"/>
          <w:sz w:val="24"/>
          <w:rtl/>
        </w:rPr>
        <w:t xml:space="preserve">לא נסיים את המתקן תוך פרק הזמן האמור, </w:t>
      </w:r>
      <w:r>
        <w:rPr>
          <w:rFonts w:ascii="David" w:hAnsi="David" w:hint="cs"/>
          <w:sz w:val="24"/>
          <w:rtl/>
        </w:rPr>
        <w:t xml:space="preserve">החלטת </w:t>
      </w:r>
      <w:r w:rsidRPr="00C6536C">
        <w:rPr>
          <w:rFonts w:ascii="David" w:hAnsi="David"/>
          <w:sz w:val="24"/>
          <w:rtl/>
        </w:rPr>
        <w:t xml:space="preserve">וועדת התמיכות תהיה בטלה מאליה ללא הודעה כלשהי מצד המשרד. מבלי לפגוע באמור לעיל, רשאית </w:t>
      </w:r>
      <w:r>
        <w:rPr>
          <w:rFonts w:ascii="David" w:hAnsi="David" w:hint="cs"/>
          <w:sz w:val="24"/>
          <w:rtl/>
        </w:rPr>
        <w:t>וועדת התמיכות</w:t>
      </w:r>
      <w:r w:rsidRPr="00C6536C">
        <w:rPr>
          <w:rFonts w:ascii="David" w:hAnsi="David"/>
          <w:sz w:val="24"/>
          <w:rtl/>
        </w:rPr>
        <w:t xml:space="preserve"> לאשר הארכה לזמן הביצוע</w:t>
      </w:r>
      <w:r>
        <w:rPr>
          <w:rFonts w:ascii="David" w:hAnsi="David" w:hint="cs"/>
          <w:sz w:val="24"/>
          <w:rtl/>
        </w:rPr>
        <w:t xml:space="preserve">  בכפוף לקיזוז סכומים מסכום התמיכה, כפי שתחליט וועדת התמיכות. </w:t>
      </w:r>
    </w:p>
    <w:p w14:paraId="7F5B2983" w14:textId="6C798BEA" w:rsidR="00F87612" w:rsidRPr="00BB6926" w:rsidRDefault="00F87612" w:rsidP="00F87612">
      <w:pPr>
        <w:pStyle w:val="a4"/>
        <w:numPr>
          <w:ilvl w:val="1"/>
          <w:numId w:val="1"/>
        </w:numPr>
        <w:spacing w:before="120" w:after="120" w:line="360" w:lineRule="auto"/>
        <w:ind w:left="941" w:hanging="426"/>
        <w:jc w:val="both"/>
        <w:rPr>
          <w:rFonts w:ascii="David" w:hAnsi="David"/>
          <w:sz w:val="24"/>
          <w:rtl/>
        </w:rPr>
      </w:pPr>
      <w:r>
        <w:rPr>
          <w:rFonts w:ascii="David" w:hAnsi="David" w:hint="cs"/>
          <w:sz w:val="24"/>
          <w:rtl/>
        </w:rPr>
        <w:t xml:space="preserve">אם </w:t>
      </w:r>
      <w:r w:rsidRPr="00BB6926">
        <w:rPr>
          <w:rFonts w:ascii="David" w:hAnsi="David"/>
          <w:sz w:val="24"/>
          <w:rtl/>
        </w:rPr>
        <w:t xml:space="preserve"> התברר לוועדת התמיכות כי </w:t>
      </w:r>
      <w:r>
        <w:rPr>
          <w:rFonts w:ascii="David" w:hAnsi="David" w:hint="cs"/>
          <w:sz w:val="24"/>
          <w:rtl/>
        </w:rPr>
        <w:t>הגוף הנתמך</w:t>
      </w:r>
      <w:r w:rsidRPr="00BB6926">
        <w:rPr>
          <w:rFonts w:ascii="David" w:hAnsi="David"/>
          <w:sz w:val="24"/>
          <w:rtl/>
        </w:rPr>
        <w:t xml:space="preserve">  לא היה זכאי מלכתחילה לתמיכה או חל שינוי אחר שיש בו כדי להשפיע על אישור התמיכה או על שיעור התמיכה, יוקטן, יעוכב </w:t>
      </w:r>
      <w:r w:rsidR="00E70788">
        <w:rPr>
          <w:rFonts w:ascii="David" w:hAnsi="David" w:hint="cs"/>
          <w:sz w:val="24"/>
          <w:rtl/>
        </w:rPr>
        <w:t>,</w:t>
      </w:r>
      <w:r w:rsidR="00E70788" w:rsidRPr="00BB6926">
        <w:rPr>
          <w:rFonts w:ascii="David" w:hAnsi="David"/>
          <w:sz w:val="24"/>
          <w:rtl/>
        </w:rPr>
        <w:t xml:space="preserve"> </w:t>
      </w:r>
      <w:r w:rsidRPr="00BB6926">
        <w:rPr>
          <w:rFonts w:ascii="David" w:hAnsi="David"/>
          <w:sz w:val="24"/>
          <w:rtl/>
        </w:rPr>
        <w:t xml:space="preserve">ייפסק </w:t>
      </w:r>
      <w:r w:rsidR="00E70788">
        <w:rPr>
          <w:rFonts w:ascii="David" w:hAnsi="David" w:hint="cs"/>
          <w:sz w:val="24"/>
          <w:rtl/>
        </w:rPr>
        <w:t xml:space="preserve">או יבוטל </w:t>
      </w:r>
      <w:r w:rsidRPr="00BB6926">
        <w:rPr>
          <w:rFonts w:ascii="David" w:hAnsi="David"/>
          <w:sz w:val="24"/>
          <w:rtl/>
        </w:rPr>
        <w:t xml:space="preserve">תשלום התמיכה, לפי העניין. </w:t>
      </w:r>
    </w:p>
    <w:p w14:paraId="67547BED" w14:textId="77777777" w:rsidR="00F87612" w:rsidRPr="008B7A0C" w:rsidRDefault="00F87612" w:rsidP="00F87612">
      <w:pPr>
        <w:pStyle w:val="a4"/>
        <w:numPr>
          <w:ilvl w:val="1"/>
          <w:numId w:val="1"/>
        </w:numPr>
        <w:spacing w:before="120" w:after="120" w:line="360" w:lineRule="auto"/>
        <w:ind w:left="941" w:hanging="426"/>
        <w:jc w:val="both"/>
        <w:rPr>
          <w:rFonts w:ascii="David" w:hAnsi="David"/>
          <w:sz w:val="24"/>
          <w:rtl/>
        </w:rPr>
      </w:pPr>
      <w:r w:rsidRPr="008B7A0C">
        <w:rPr>
          <w:rFonts w:ascii="David" w:hAnsi="David" w:hint="eastAsia"/>
          <w:sz w:val="24"/>
          <w:rtl/>
        </w:rPr>
        <w:t>אם</w:t>
      </w:r>
      <w:r w:rsidRPr="008B7A0C">
        <w:rPr>
          <w:rFonts w:ascii="David" w:hAnsi="David"/>
          <w:sz w:val="24"/>
          <w:rtl/>
        </w:rPr>
        <w:t xml:space="preserve"> הגוף הנתמך  לא ביצע את המתקן במלואו או לא הגיש את כל המסמכים הנדרשים במועדם או  לא עמד  בתנאים שקבע המשרד בקשר לתמיכה או בהתחייבויותיו , רשאית ועדת התמיכות לבטל את האישור שנתנה ולדרוש את החזר התמיכה אם ניתנה.</w:t>
      </w:r>
    </w:p>
    <w:p w14:paraId="2F231E52" w14:textId="77777777" w:rsidR="00F87612" w:rsidRPr="008B7A0C" w:rsidRDefault="00F87612" w:rsidP="00F87612">
      <w:pPr>
        <w:pStyle w:val="a4"/>
        <w:numPr>
          <w:ilvl w:val="1"/>
          <w:numId w:val="1"/>
        </w:numPr>
        <w:spacing w:before="120" w:after="120" w:line="360" w:lineRule="auto"/>
        <w:ind w:left="941" w:hanging="426"/>
        <w:jc w:val="both"/>
        <w:rPr>
          <w:rFonts w:ascii="David" w:hAnsi="David"/>
          <w:sz w:val="24"/>
        </w:rPr>
      </w:pPr>
      <w:r w:rsidRPr="008B7A0C">
        <w:rPr>
          <w:rFonts w:ascii="David" w:hAnsi="David" w:hint="eastAsia"/>
          <w:sz w:val="24"/>
          <w:rtl/>
        </w:rPr>
        <w:t>אם</w:t>
      </w:r>
      <w:r w:rsidRPr="008B7A0C">
        <w:rPr>
          <w:rFonts w:ascii="David" w:hAnsi="David"/>
          <w:sz w:val="24"/>
          <w:rtl/>
        </w:rPr>
        <w:t xml:space="preserve"> יתברר  לוועדת התמיכות כאמור בסעיפים קטנים (ז) או (ח), יפעל המשרד לגביית הכספים ששולמו </w:t>
      </w:r>
      <w:r w:rsidRPr="008B7A0C">
        <w:rPr>
          <w:rFonts w:ascii="David" w:hAnsi="David" w:hint="eastAsia"/>
          <w:sz w:val="24"/>
          <w:rtl/>
        </w:rPr>
        <w:t>לגוף</w:t>
      </w:r>
      <w:r w:rsidRPr="008B7A0C">
        <w:rPr>
          <w:rFonts w:ascii="David" w:hAnsi="David"/>
          <w:sz w:val="24"/>
          <w:rtl/>
        </w:rPr>
        <w:t xml:space="preserve"> </w:t>
      </w:r>
      <w:r w:rsidRPr="008B7A0C">
        <w:rPr>
          <w:rFonts w:ascii="David" w:hAnsi="David" w:hint="eastAsia"/>
          <w:sz w:val="24"/>
          <w:rtl/>
        </w:rPr>
        <w:t>הנתמך</w:t>
      </w:r>
      <w:r w:rsidRPr="008B7A0C">
        <w:rPr>
          <w:rFonts w:ascii="David" w:hAnsi="David"/>
          <w:sz w:val="24"/>
          <w:rtl/>
        </w:rPr>
        <w:t xml:space="preserve"> בצירוף הפרשי הצמדה וריבית, מן המועד שבו נוצרה עילת חיוב  של מקבל התמיכה..</w:t>
      </w:r>
    </w:p>
    <w:p w14:paraId="714F06DA" w14:textId="77777777" w:rsidR="00F87612" w:rsidRPr="00C6536C" w:rsidRDefault="00F87612" w:rsidP="00F87612">
      <w:pPr>
        <w:pStyle w:val="a4"/>
        <w:numPr>
          <w:ilvl w:val="1"/>
          <w:numId w:val="1"/>
        </w:numPr>
        <w:spacing w:before="120" w:after="120" w:line="360" w:lineRule="auto"/>
        <w:ind w:left="941" w:hanging="426"/>
        <w:jc w:val="both"/>
        <w:rPr>
          <w:rFonts w:ascii="David" w:hAnsi="David"/>
          <w:sz w:val="24"/>
        </w:rPr>
      </w:pPr>
      <w:r>
        <w:rPr>
          <w:rFonts w:ascii="David" w:hAnsi="David" w:hint="cs"/>
          <w:sz w:val="24"/>
          <w:rtl/>
        </w:rPr>
        <w:lastRenderedPageBreak/>
        <w:t xml:space="preserve">החליטה וועדת התמיכות, אנו נשיב </w:t>
      </w:r>
      <w:r w:rsidRPr="00C6536C">
        <w:rPr>
          <w:rFonts w:ascii="David" w:hAnsi="David"/>
          <w:sz w:val="24"/>
          <w:rtl/>
        </w:rPr>
        <w:t>למשרד את כל סכומי התמיכה שקיבל</w:t>
      </w:r>
      <w:r>
        <w:rPr>
          <w:rFonts w:ascii="David" w:hAnsi="David" w:hint="cs"/>
          <w:sz w:val="24"/>
          <w:rtl/>
        </w:rPr>
        <w:t>נו</w:t>
      </w:r>
      <w:r w:rsidRPr="00C6536C">
        <w:rPr>
          <w:rFonts w:ascii="David" w:hAnsi="David"/>
          <w:sz w:val="24"/>
          <w:rtl/>
        </w:rPr>
        <w:t xml:space="preserve"> עד אותו מועד, בצירוף הפרשי הצמדה וריבית כדין מכל תשלום ותשלום, ועד למועד ההשבה בפועל, בהתאם לנהלי התמיכה.</w:t>
      </w:r>
    </w:p>
    <w:p w14:paraId="7FC6DBF1" w14:textId="77777777" w:rsidR="00F87612" w:rsidRPr="00C6536C" w:rsidRDefault="00F87612" w:rsidP="00F87612">
      <w:pPr>
        <w:numPr>
          <w:ilvl w:val="1"/>
          <w:numId w:val="1"/>
        </w:numPr>
        <w:spacing w:before="120" w:after="120" w:line="360" w:lineRule="auto"/>
        <w:ind w:left="941" w:hanging="561"/>
        <w:jc w:val="both"/>
        <w:rPr>
          <w:rFonts w:ascii="David" w:hAnsi="David" w:cs="David"/>
          <w:rtl/>
        </w:rPr>
      </w:pPr>
      <w:r>
        <w:rPr>
          <w:rFonts w:ascii="David" w:hAnsi="David" w:cs="David" w:hint="cs"/>
          <w:rtl/>
        </w:rPr>
        <w:t>ידוע לנו כי אי ביצוע המתקן, נשוא מסמך זה, ביצוע חלקי, אי ביצוע במועד או אי עמידה בהתחייבות זאת, יפגעו בזכאותנו לקבלת תמיכה בעד מתקנים נוספים מהמשרד</w:t>
      </w:r>
      <w:r w:rsidRPr="008B7A0C">
        <w:rPr>
          <w:rFonts w:ascii="David" w:hAnsi="David" w:cs="David" w:hint="cs"/>
          <w:rtl/>
        </w:rPr>
        <w:t xml:space="preserve">, </w:t>
      </w:r>
      <w:r w:rsidRPr="008B7A0C">
        <w:rPr>
          <w:rFonts w:ascii="David" w:hAnsi="David" w:cs="David" w:hint="eastAsia"/>
          <w:rtl/>
        </w:rPr>
        <w:t>כמפורט</w:t>
      </w:r>
      <w:r w:rsidRPr="008B7A0C">
        <w:rPr>
          <w:rFonts w:ascii="David" w:hAnsi="David" w:cs="David"/>
          <w:rtl/>
        </w:rPr>
        <w:t xml:space="preserve"> </w:t>
      </w:r>
      <w:r w:rsidRPr="008B7A0C">
        <w:rPr>
          <w:rFonts w:ascii="David" w:hAnsi="David" w:cs="David" w:hint="eastAsia"/>
          <w:rtl/>
        </w:rPr>
        <w:t>במבחני</w:t>
      </w:r>
      <w:r w:rsidRPr="008B7A0C">
        <w:rPr>
          <w:rFonts w:ascii="David" w:hAnsi="David" w:cs="David"/>
          <w:rtl/>
        </w:rPr>
        <w:t xml:space="preserve"> </w:t>
      </w:r>
      <w:r w:rsidRPr="008B7A0C">
        <w:rPr>
          <w:rFonts w:ascii="David" w:hAnsi="David" w:cs="David" w:hint="eastAsia"/>
          <w:rtl/>
        </w:rPr>
        <w:t>התמיכה</w:t>
      </w:r>
      <w:r>
        <w:rPr>
          <w:rFonts w:ascii="David" w:hAnsi="David" w:cs="David" w:hint="cs"/>
          <w:rtl/>
        </w:rPr>
        <w:t xml:space="preserve">. </w:t>
      </w:r>
    </w:p>
    <w:p w14:paraId="0AF0AB68" w14:textId="77777777" w:rsidR="00F87612" w:rsidRPr="00C6536C" w:rsidRDefault="00F87612" w:rsidP="00F87612">
      <w:pPr>
        <w:numPr>
          <w:ilvl w:val="0"/>
          <w:numId w:val="1"/>
        </w:numPr>
        <w:spacing w:before="120" w:after="120" w:line="360" w:lineRule="auto"/>
        <w:ind w:left="583" w:hanging="581"/>
        <w:rPr>
          <w:rFonts w:ascii="David" w:hAnsi="David" w:cs="David"/>
        </w:rPr>
      </w:pPr>
      <w:r>
        <w:rPr>
          <w:rFonts w:ascii="David" w:hAnsi="David" w:cs="David" w:hint="cs"/>
          <w:rtl/>
        </w:rPr>
        <w:t xml:space="preserve">התחייבויות </w:t>
      </w:r>
      <w:r w:rsidRPr="00C6536C">
        <w:rPr>
          <w:rFonts w:ascii="David" w:hAnsi="David" w:cs="David"/>
          <w:rtl/>
        </w:rPr>
        <w:t xml:space="preserve"> ביחס לביצוע מתקן שהוא </w:t>
      </w:r>
      <w:r>
        <w:rPr>
          <w:rFonts w:ascii="David" w:hAnsi="David" w:cs="David" w:hint="cs"/>
          <w:rtl/>
        </w:rPr>
        <w:t>מחובר למקרקעין</w:t>
      </w:r>
      <w:r w:rsidRPr="00C6536C">
        <w:rPr>
          <w:rFonts w:ascii="David" w:hAnsi="David" w:cs="David"/>
          <w:rtl/>
        </w:rPr>
        <w:t xml:space="preserve">: </w:t>
      </w:r>
    </w:p>
    <w:p w14:paraId="4DEC7C30" w14:textId="77777777" w:rsidR="00F87612" w:rsidRPr="00C6536C" w:rsidRDefault="00F87612" w:rsidP="00F87612">
      <w:pPr>
        <w:pStyle w:val="a4"/>
        <w:numPr>
          <w:ilvl w:val="1"/>
          <w:numId w:val="1"/>
        </w:numPr>
        <w:spacing w:before="120" w:after="120" w:line="360" w:lineRule="auto"/>
        <w:ind w:left="1408" w:right="-13" w:hanging="644"/>
        <w:jc w:val="both"/>
        <w:rPr>
          <w:rFonts w:ascii="David" w:hAnsi="David"/>
          <w:sz w:val="24"/>
        </w:rPr>
      </w:pPr>
      <w:r w:rsidRPr="00C6536C">
        <w:rPr>
          <w:rFonts w:ascii="David" w:hAnsi="David"/>
          <w:sz w:val="24"/>
          <w:rtl/>
        </w:rPr>
        <w:t>הגוף הנתמך מתחייב, ככל שהדבר נדרש על פי תיק המוצר</w:t>
      </w:r>
      <w:r w:rsidR="00DB789B">
        <w:rPr>
          <w:rFonts w:ascii="David" w:hAnsi="David" w:hint="cs"/>
          <w:sz w:val="24"/>
          <w:rtl/>
        </w:rPr>
        <w:t xml:space="preserve"> ונוהלי התמיכה</w:t>
      </w:r>
      <w:r w:rsidRPr="00C6536C">
        <w:rPr>
          <w:rFonts w:ascii="David" w:hAnsi="David"/>
          <w:sz w:val="24"/>
          <w:rtl/>
        </w:rPr>
        <w:t xml:space="preserve">, לספק למשרד תכניות מאושרות כדין של המתקן, ולקבל את אישורו של המשרד לתוכניות הבניה, לפני התחלת ביצוע העבודה בפועל. </w:t>
      </w:r>
    </w:p>
    <w:p w14:paraId="04651B40" w14:textId="77777777" w:rsidR="00F87612" w:rsidRPr="00C6536C" w:rsidRDefault="00F87612" w:rsidP="00F87612">
      <w:pPr>
        <w:pStyle w:val="a4"/>
        <w:numPr>
          <w:ilvl w:val="1"/>
          <w:numId w:val="1"/>
        </w:numPr>
        <w:spacing w:before="120" w:after="120" w:line="360" w:lineRule="auto"/>
        <w:ind w:left="1408" w:right="-13" w:hanging="644"/>
        <w:jc w:val="both"/>
        <w:rPr>
          <w:rFonts w:ascii="David" w:hAnsi="David"/>
          <w:sz w:val="24"/>
        </w:rPr>
      </w:pPr>
      <w:r w:rsidRPr="00C6536C">
        <w:rPr>
          <w:rFonts w:ascii="David" w:hAnsi="David"/>
          <w:sz w:val="24"/>
          <w:rtl/>
        </w:rPr>
        <w:t xml:space="preserve">החל הגוף הנתמך בביצוע המתקן, וחלו שינויים בתוכניות הבניה, מתחייב הוא להודיע על שינויים אלה למשרד, ולקבל את אישורו המוקדם לביצוע כל שינוי. למען הסר ספק, לא יאושר שינוי בדיעבד. </w:t>
      </w:r>
    </w:p>
    <w:p w14:paraId="35D3299D" w14:textId="77777777" w:rsidR="00F87612" w:rsidRPr="00C6536C" w:rsidRDefault="00F87612" w:rsidP="00F87612">
      <w:pPr>
        <w:pStyle w:val="a4"/>
        <w:numPr>
          <w:ilvl w:val="1"/>
          <w:numId w:val="1"/>
        </w:numPr>
        <w:spacing w:before="120" w:after="120" w:line="360" w:lineRule="auto"/>
        <w:ind w:left="1408" w:right="-13" w:hanging="644"/>
        <w:jc w:val="both"/>
        <w:rPr>
          <w:rFonts w:ascii="David" w:hAnsi="David"/>
          <w:sz w:val="24"/>
        </w:rPr>
      </w:pPr>
      <w:r w:rsidRPr="00C6536C">
        <w:rPr>
          <w:rFonts w:ascii="David" w:hAnsi="David"/>
          <w:sz w:val="24"/>
          <w:rtl/>
        </w:rPr>
        <w:t xml:space="preserve">אישור המשרד את התכניות או שינוין, לא יתפרש כאישור להגדלת סכום התמיכה או אחוז התמיכה, לעומת המפורט בנהלי התמיכה; וזאת גם אם על פי התכניות המאושרות עלות ביצוע המתקן גדלה לעומת המפורט בבקשה. </w:t>
      </w:r>
    </w:p>
    <w:p w14:paraId="00F02AD4" w14:textId="77777777" w:rsidR="00F87612" w:rsidRDefault="00F87612" w:rsidP="00F87612">
      <w:pPr>
        <w:pStyle w:val="a4"/>
        <w:numPr>
          <w:ilvl w:val="1"/>
          <w:numId w:val="1"/>
        </w:numPr>
        <w:spacing w:before="120" w:after="120" w:line="360" w:lineRule="auto"/>
        <w:ind w:left="1408" w:right="-13" w:hanging="644"/>
        <w:jc w:val="both"/>
        <w:rPr>
          <w:rFonts w:ascii="David" w:hAnsi="David"/>
          <w:sz w:val="24"/>
        </w:rPr>
      </w:pPr>
      <w:r w:rsidRPr="00052DA9">
        <w:rPr>
          <w:rFonts w:ascii="David" w:hAnsi="David" w:hint="cs"/>
          <w:sz w:val="24"/>
          <w:rtl/>
        </w:rPr>
        <w:t xml:space="preserve">הגוף הנתמך מתחייב להודיע למשרד על כל שינוי במתקן, במצב התכנוני שלו, בקצב ביצוע העבודות, במצב הזכויות בו וכל שינוי אחר. </w:t>
      </w:r>
    </w:p>
    <w:p w14:paraId="18A7C2BC" w14:textId="77777777" w:rsidR="00F87612" w:rsidRPr="00C6536C" w:rsidRDefault="00F87612" w:rsidP="00F87612">
      <w:pPr>
        <w:pStyle w:val="a4"/>
        <w:numPr>
          <w:ilvl w:val="1"/>
          <w:numId w:val="1"/>
        </w:numPr>
        <w:spacing w:before="120" w:after="120" w:line="360" w:lineRule="auto"/>
        <w:ind w:left="1408" w:right="-13" w:hanging="644"/>
        <w:jc w:val="both"/>
        <w:rPr>
          <w:rFonts w:ascii="David" w:hAnsi="David"/>
          <w:sz w:val="24"/>
        </w:rPr>
      </w:pPr>
      <w:r w:rsidRPr="00052DA9">
        <w:rPr>
          <w:rFonts w:ascii="David" w:hAnsi="David" w:hint="cs"/>
          <w:sz w:val="24"/>
          <w:rtl/>
        </w:rPr>
        <w:t xml:space="preserve">הגוף הנתמך מתחייב להודיע </w:t>
      </w:r>
      <w:r>
        <w:rPr>
          <w:rFonts w:ascii="David" w:hAnsi="David" w:hint="cs"/>
          <w:sz w:val="24"/>
          <w:rtl/>
        </w:rPr>
        <w:t>למשרד על צו עלייה על הקרקע</w:t>
      </w:r>
      <w:r w:rsidR="00F400A7">
        <w:rPr>
          <w:rFonts w:ascii="David" w:hAnsi="David" w:hint="cs"/>
          <w:sz w:val="24"/>
          <w:rtl/>
        </w:rPr>
        <w:t xml:space="preserve"> בהתאם למוגדר במבחן התמיכה</w:t>
      </w:r>
      <w:r>
        <w:rPr>
          <w:rFonts w:ascii="David" w:hAnsi="David" w:hint="cs"/>
          <w:sz w:val="24"/>
          <w:rtl/>
        </w:rPr>
        <w:t xml:space="preserve">. </w:t>
      </w:r>
      <w:r w:rsidRPr="00C6536C">
        <w:rPr>
          <w:rFonts w:ascii="David" w:hAnsi="David"/>
          <w:sz w:val="24"/>
          <w:rtl/>
        </w:rPr>
        <w:t>ככל שלא מוגדרת במבחן התמיכה תקופה לעליה על הקרקע, הגוף הנתמך מתחייב בזאת להתחיל ללא דיחוי בביצוע בפועל של המתקן</w:t>
      </w:r>
      <w:r>
        <w:rPr>
          <w:rFonts w:ascii="David" w:hAnsi="David" w:hint="cs"/>
          <w:sz w:val="24"/>
          <w:rtl/>
        </w:rPr>
        <w:t>,</w:t>
      </w:r>
      <w:r w:rsidRPr="00C6536C">
        <w:rPr>
          <w:rFonts w:ascii="David" w:hAnsi="David"/>
          <w:sz w:val="24"/>
          <w:rtl/>
        </w:rPr>
        <w:t xml:space="preserve"> בהתאם לנהלי המשרד, ולהודיע על כך למשרד תוך </w:t>
      </w:r>
      <w:r w:rsidRPr="00C6536C">
        <w:rPr>
          <w:rFonts w:ascii="David" w:hAnsi="David"/>
          <w:sz w:val="24"/>
        </w:rPr>
        <w:t>14</w:t>
      </w:r>
      <w:r w:rsidRPr="00C6536C">
        <w:rPr>
          <w:rFonts w:ascii="David" w:hAnsi="David"/>
          <w:sz w:val="24"/>
          <w:rtl/>
        </w:rPr>
        <w:t xml:space="preserve"> ימים לאחר מכן.</w:t>
      </w:r>
    </w:p>
    <w:p w14:paraId="76E67738" w14:textId="77777777" w:rsidR="00F87612" w:rsidRPr="00C6536C" w:rsidRDefault="00F87612" w:rsidP="00F87612">
      <w:pPr>
        <w:pStyle w:val="a4"/>
        <w:numPr>
          <w:ilvl w:val="1"/>
          <w:numId w:val="1"/>
        </w:numPr>
        <w:spacing w:before="120" w:after="120" w:line="360" w:lineRule="auto"/>
        <w:ind w:left="1408" w:right="-13" w:hanging="644"/>
        <w:jc w:val="both"/>
        <w:rPr>
          <w:rFonts w:ascii="David" w:hAnsi="David"/>
          <w:sz w:val="24"/>
        </w:rPr>
      </w:pPr>
      <w:r w:rsidRPr="00C6536C">
        <w:rPr>
          <w:rFonts w:ascii="David" w:hAnsi="David"/>
          <w:sz w:val="24"/>
          <w:rtl/>
        </w:rPr>
        <w:t>הגוף הנתמך מתחייב בזאת להשלים את ביצוע המתקן, ולהביאו למצב בו יהיה ראוי לשימוש בהתאם לאישור שקיבל  ולנהלי התמיכה, תוך פרק הזמן שנקבע לכך עבור המתקן הרלוונטי.</w:t>
      </w:r>
    </w:p>
    <w:p w14:paraId="02788B48" w14:textId="77777777" w:rsidR="00F87612" w:rsidRPr="00C94BF7" w:rsidRDefault="00F87612" w:rsidP="00F87612">
      <w:pPr>
        <w:pStyle w:val="a4"/>
        <w:numPr>
          <w:ilvl w:val="1"/>
          <w:numId w:val="1"/>
        </w:numPr>
        <w:spacing w:before="120" w:after="120" w:line="360" w:lineRule="auto"/>
        <w:ind w:left="1408" w:right="-13" w:hanging="644"/>
        <w:jc w:val="both"/>
        <w:rPr>
          <w:rFonts w:ascii="David" w:hAnsi="David"/>
          <w:sz w:val="24"/>
        </w:rPr>
      </w:pPr>
      <w:r w:rsidRPr="00C94BF7">
        <w:rPr>
          <w:rFonts w:ascii="David" w:hAnsi="David"/>
          <w:sz w:val="24"/>
          <w:rtl/>
        </w:rPr>
        <w:t xml:space="preserve">הופסקה בניית המתקן או ביצועו מכל סיבה שהיא או התעכבה הבניה לתקופה רצופה העולה על </w:t>
      </w:r>
      <w:r w:rsidRPr="00C94BF7">
        <w:rPr>
          <w:rFonts w:ascii="David" w:hAnsi="David"/>
          <w:sz w:val="24"/>
        </w:rPr>
        <w:t>3</w:t>
      </w:r>
      <w:r w:rsidRPr="00C94BF7">
        <w:rPr>
          <w:rFonts w:ascii="David" w:hAnsi="David"/>
          <w:sz w:val="24"/>
          <w:rtl/>
        </w:rPr>
        <w:t xml:space="preserve"> חודשים, או הסתבר לגוף הנתמך כי לא יוחל בביצוע המתקן עד למועד המפורט בסעיף-קטן </w:t>
      </w:r>
      <w:r w:rsidRPr="00C94BF7">
        <w:rPr>
          <w:rFonts w:ascii="David" w:hAnsi="David" w:hint="cs"/>
          <w:sz w:val="24"/>
          <w:rtl/>
        </w:rPr>
        <w:t>(</w:t>
      </w:r>
      <w:r w:rsidRPr="00026855">
        <w:rPr>
          <w:rFonts w:ascii="David" w:hAnsi="David" w:hint="eastAsia"/>
          <w:sz w:val="24"/>
          <w:rtl/>
        </w:rPr>
        <w:t>ד</w:t>
      </w:r>
      <w:r w:rsidRPr="00C94BF7">
        <w:rPr>
          <w:rFonts w:ascii="David" w:hAnsi="David" w:hint="cs"/>
          <w:sz w:val="24"/>
          <w:rtl/>
        </w:rPr>
        <w:t xml:space="preserve">) או </w:t>
      </w:r>
      <w:r w:rsidRPr="002D70D4">
        <w:rPr>
          <w:rFonts w:ascii="David" w:hAnsi="David"/>
          <w:sz w:val="24"/>
          <w:rtl/>
        </w:rPr>
        <w:t>(ה), או המתקן לא יושלם עד למועד הנקוב בסעיף- קטן (ו), מכל סיבה שהיא, מתחייב הוא להודיע על כך למשרד ללא דחוי בדוא"ל</w:t>
      </w:r>
      <w:r w:rsidRPr="00C94BF7">
        <w:rPr>
          <w:rStyle w:val="a3"/>
          <w:rFonts w:ascii="David" w:hAnsi="David"/>
          <w:sz w:val="24"/>
          <w:rtl/>
        </w:rPr>
        <w:t xml:space="preserve">  ו</w:t>
      </w:r>
      <w:r w:rsidRPr="00C94BF7">
        <w:rPr>
          <w:rFonts w:ascii="David" w:hAnsi="David"/>
          <w:sz w:val="24"/>
          <w:rtl/>
        </w:rPr>
        <w:t>במכתב רשום.</w:t>
      </w:r>
    </w:p>
    <w:p w14:paraId="658402A0" w14:textId="5CEF5F53" w:rsidR="00F87612" w:rsidRPr="00C6536C" w:rsidRDefault="00F87612" w:rsidP="00F87612">
      <w:pPr>
        <w:pStyle w:val="a4"/>
        <w:numPr>
          <w:ilvl w:val="1"/>
          <w:numId w:val="1"/>
        </w:numPr>
        <w:spacing w:before="120" w:after="120" w:line="360" w:lineRule="auto"/>
        <w:ind w:left="1408" w:right="-13" w:hanging="644"/>
        <w:jc w:val="both"/>
        <w:rPr>
          <w:rFonts w:ascii="David" w:hAnsi="David"/>
          <w:sz w:val="24"/>
        </w:rPr>
      </w:pPr>
      <w:r w:rsidRPr="00C6536C">
        <w:rPr>
          <w:rFonts w:ascii="David" w:hAnsi="David"/>
          <w:sz w:val="24"/>
          <w:rtl/>
        </w:rPr>
        <w:t xml:space="preserve"> ידוע ומוסכם על הגוף הנתמך כי ידוע לו שאי-עמידה במועדים המפורטים בסעיף זה -  תגרור את בטלות התמיכה מאליה, בלא צורך לקבל החלטה בנושא, או להודיע את דבר הביטול לגוף הנתמך. ואולם המשרד יהיה רשאי, אך לא חייב, להאריך מועד מהמועדים האמורים על פי בקשת הגוף הנתמך</w:t>
      </w:r>
      <w:r>
        <w:rPr>
          <w:rFonts w:ascii="David" w:hAnsi="David" w:hint="cs"/>
          <w:sz w:val="24"/>
          <w:rtl/>
        </w:rPr>
        <w:t>, בכפוף לקיזוז סכומי תמיכה</w:t>
      </w:r>
      <w:r w:rsidR="001A029F">
        <w:rPr>
          <w:rFonts w:ascii="David" w:hAnsi="David" w:hint="cs"/>
          <w:sz w:val="24"/>
          <w:rtl/>
        </w:rPr>
        <w:t xml:space="preserve"> כפי שיוחלט על ידי הוועדה</w:t>
      </w:r>
      <w:r>
        <w:rPr>
          <w:rFonts w:ascii="David" w:hAnsi="David" w:hint="cs"/>
          <w:sz w:val="24"/>
          <w:rtl/>
        </w:rPr>
        <w:t>.</w:t>
      </w:r>
      <w:r w:rsidRPr="00C6536C">
        <w:rPr>
          <w:rFonts w:ascii="David" w:hAnsi="David"/>
          <w:sz w:val="24"/>
          <w:rtl/>
        </w:rPr>
        <w:t xml:space="preserve"> </w:t>
      </w:r>
    </w:p>
    <w:p w14:paraId="14659A2F" w14:textId="77777777" w:rsidR="00F87612" w:rsidRPr="00C6536C" w:rsidRDefault="00F87612" w:rsidP="00F87612">
      <w:pPr>
        <w:pStyle w:val="a4"/>
        <w:numPr>
          <w:ilvl w:val="1"/>
          <w:numId w:val="1"/>
        </w:numPr>
        <w:spacing w:before="120" w:after="120" w:line="360" w:lineRule="auto"/>
        <w:ind w:left="1366" w:right="-13" w:hanging="567"/>
        <w:jc w:val="both"/>
        <w:rPr>
          <w:rFonts w:ascii="David" w:hAnsi="David"/>
          <w:sz w:val="24"/>
        </w:rPr>
      </w:pPr>
      <w:r w:rsidRPr="00C6536C">
        <w:rPr>
          <w:rFonts w:ascii="David" w:hAnsi="David"/>
          <w:sz w:val="24"/>
          <w:rtl/>
        </w:rPr>
        <w:t xml:space="preserve"> </w:t>
      </w:r>
      <w:r>
        <w:rPr>
          <w:rFonts w:ascii="David" w:hAnsi="David" w:hint="cs"/>
          <w:sz w:val="24"/>
          <w:rtl/>
        </w:rPr>
        <w:t xml:space="preserve">אם מקבל התמיכה לא ביצע את המתקן במועד או  </w:t>
      </w:r>
      <w:r w:rsidRPr="00C6536C">
        <w:rPr>
          <w:rFonts w:ascii="David" w:hAnsi="David"/>
          <w:sz w:val="24"/>
          <w:rtl/>
        </w:rPr>
        <w:t xml:space="preserve">לא הוארכו המועדים </w:t>
      </w:r>
      <w:r>
        <w:rPr>
          <w:rFonts w:ascii="David" w:hAnsi="David" w:hint="cs"/>
          <w:sz w:val="24"/>
          <w:rtl/>
        </w:rPr>
        <w:t>לביצוע המתקן, י</w:t>
      </w:r>
      <w:r w:rsidRPr="00C6536C">
        <w:rPr>
          <w:rFonts w:ascii="David" w:hAnsi="David"/>
          <w:sz w:val="24"/>
          <w:rtl/>
        </w:rPr>
        <w:t xml:space="preserve">שיב הגוף הנתמך למשרד את כל סכומי התמיכה שקיבל עד אותו מועד, </w:t>
      </w:r>
      <w:r w:rsidRPr="00C6536C">
        <w:rPr>
          <w:rFonts w:ascii="David" w:hAnsi="David"/>
          <w:sz w:val="24"/>
          <w:rtl/>
        </w:rPr>
        <w:lastRenderedPageBreak/>
        <w:t xml:space="preserve">בצירוף הפרשי הצמדה וריבית כדין מכל תשלום ותשלום, ועד למועד ההשבה בפועל. </w:t>
      </w:r>
    </w:p>
    <w:p w14:paraId="18D8B054" w14:textId="77777777" w:rsidR="00F87612" w:rsidRPr="00C6536C" w:rsidRDefault="00F87612" w:rsidP="00F87612">
      <w:pPr>
        <w:numPr>
          <w:ilvl w:val="0"/>
          <w:numId w:val="1"/>
        </w:numPr>
        <w:spacing w:before="120" w:after="120" w:line="360" w:lineRule="auto"/>
        <w:ind w:left="583" w:hanging="581"/>
        <w:rPr>
          <w:rFonts w:ascii="David" w:hAnsi="David" w:cs="David"/>
          <w:rtl/>
        </w:rPr>
      </w:pPr>
      <w:r w:rsidRPr="00C6536C">
        <w:rPr>
          <w:rFonts w:ascii="David" w:hAnsi="David" w:cs="David"/>
          <w:rtl/>
        </w:rPr>
        <w:t xml:space="preserve">הוראות ביחס לביצוע מתקן שהוא ציוד או חלק ממנו: </w:t>
      </w:r>
    </w:p>
    <w:p w14:paraId="4BF14348" w14:textId="77777777" w:rsidR="00F87612" w:rsidRPr="00C6536C" w:rsidRDefault="00F87612" w:rsidP="00416D41">
      <w:pPr>
        <w:numPr>
          <w:ilvl w:val="0"/>
          <w:numId w:val="2"/>
        </w:numPr>
        <w:spacing w:line="360" w:lineRule="auto"/>
        <w:ind w:left="1408" w:right="-13" w:hanging="584"/>
        <w:jc w:val="both"/>
        <w:rPr>
          <w:rFonts w:ascii="David" w:hAnsi="David" w:cs="David"/>
        </w:rPr>
      </w:pPr>
      <w:r w:rsidRPr="00C6536C">
        <w:rPr>
          <w:rFonts w:ascii="David" w:hAnsi="David" w:cs="David"/>
          <w:rtl/>
        </w:rPr>
        <w:t xml:space="preserve">הגוף הנתמך מתחייב בזאת להשלים את רכישת הציוד, ולהביאו למצב בו יהיה ראוי לשימוש בהתאם למועד הנקוב במבחן התמיכה ובהתאם לנהלי התמיכה. </w:t>
      </w:r>
    </w:p>
    <w:p w14:paraId="01AF06EA" w14:textId="77777777" w:rsidR="00F87612" w:rsidRPr="00C6536C" w:rsidRDefault="00F87612" w:rsidP="00416D41">
      <w:pPr>
        <w:numPr>
          <w:ilvl w:val="0"/>
          <w:numId w:val="2"/>
        </w:numPr>
        <w:spacing w:line="360" w:lineRule="auto"/>
        <w:ind w:left="1406" w:right="-11" w:hanging="584"/>
        <w:jc w:val="both"/>
        <w:rPr>
          <w:rFonts w:ascii="David" w:hAnsi="David" w:cs="David"/>
        </w:rPr>
      </w:pPr>
      <w:r w:rsidRPr="00C6536C">
        <w:rPr>
          <w:rFonts w:ascii="David" w:hAnsi="David" w:cs="David"/>
          <w:rtl/>
        </w:rPr>
        <w:t xml:space="preserve">לא הושלמה </w:t>
      </w:r>
      <w:r w:rsidR="00F400A7">
        <w:rPr>
          <w:rFonts w:ascii="David" w:hAnsi="David" w:cs="David" w:hint="cs"/>
          <w:rtl/>
        </w:rPr>
        <w:t xml:space="preserve">רכישת הציוד </w:t>
      </w:r>
      <w:r w:rsidRPr="00C6536C">
        <w:rPr>
          <w:rFonts w:ascii="David" w:hAnsi="David" w:cs="David"/>
          <w:rtl/>
        </w:rPr>
        <w:t xml:space="preserve">עד למועד הנקוב בסעיף-קטן (א), מכל סיבה כל שהיא, מתחייב הגוף הנתמך להודיע על כך למשרד ללא דחוי בדואר אלקטרוני ובמכתב רשום. </w:t>
      </w:r>
    </w:p>
    <w:p w14:paraId="32A8E5BF" w14:textId="77777777" w:rsidR="00F87612" w:rsidRDefault="00F87612" w:rsidP="00416D41">
      <w:pPr>
        <w:numPr>
          <w:ilvl w:val="0"/>
          <w:numId w:val="2"/>
        </w:numPr>
        <w:spacing w:line="360" w:lineRule="auto"/>
        <w:ind w:left="1406" w:right="-11" w:hanging="609"/>
        <w:jc w:val="both"/>
        <w:rPr>
          <w:rFonts w:ascii="David" w:hAnsi="David" w:cs="David"/>
        </w:rPr>
      </w:pPr>
      <w:r w:rsidRPr="00C6536C">
        <w:rPr>
          <w:rFonts w:ascii="David" w:hAnsi="David" w:cs="David"/>
          <w:rtl/>
        </w:rPr>
        <w:t>הגוף הנתמך מצהיר כי ידוע לו שאי-עמידה במועדים המפורטים בסעיף זה -  תגרור את בטלות התמיכה מאליה, בלא צורך לקבל החלטה בנושא, או להודיע את דבר הביטול לגוף הנתמך. ואולם המשרד יהיה רשאי, אך לא חייב, להאריך מועד מהמועדים האמורים על פי בקשת הגוף הנתמך</w:t>
      </w:r>
      <w:r>
        <w:rPr>
          <w:rFonts w:ascii="David" w:hAnsi="David" w:cs="David" w:hint="cs"/>
          <w:rtl/>
        </w:rPr>
        <w:t>, בכפוף לקיזוז סכומי תמיכה</w:t>
      </w:r>
      <w:r w:rsidRPr="00C6536C">
        <w:rPr>
          <w:rFonts w:ascii="David" w:hAnsi="David" w:cs="David"/>
          <w:rtl/>
        </w:rPr>
        <w:t xml:space="preserve">. </w:t>
      </w:r>
    </w:p>
    <w:p w14:paraId="1482A6B6" w14:textId="77777777" w:rsidR="00F87612" w:rsidRPr="00C6536C" w:rsidRDefault="00F87612" w:rsidP="00416D41">
      <w:pPr>
        <w:numPr>
          <w:ilvl w:val="0"/>
          <w:numId w:val="2"/>
        </w:numPr>
        <w:spacing w:line="360" w:lineRule="auto"/>
        <w:ind w:left="1366" w:right="-13" w:hanging="567"/>
        <w:jc w:val="both"/>
        <w:rPr>
          <w:rFonts w:ascii="David" w:hAnsi="David" w:cs="David"/>
        </w:rPr>
      </w:pPr>
      <w:r w:rsidRPr="004D25C4">
        <w:rPr>
          <w:rFonts w:ascii="David" w:hAnsi="David" w:cs="David"/>
          <w:rtl/>
        </w:rPr>
        <w:t xml:space="preserve">הגוף הנתמך מתחייב להודיע למשרד על כל שינוי במתקן,  </w:t>
      </w:r>
      <w:r>
        <w:rPr>
          <w:rFonts w:ascii="David" w:hAnsi="David" w:cs="David" w:hint="cs"/>
          <w:rtl/>
        </w:rPr>
        <w:t xml:space="preserve">במועדי ההגעה של הציוד </w:t>
      </w:r>
      <w:r w:rsidRPr="004D25C4">
        <w:rPr>
          <w:rFonts w:ascii="David" w:hAnsi="David" w:cs="David"/>
          <w:rtl/>
        </w:rPr>
        <w:t>וכל שינוי אחר</w:t>
      </w:r>
      <w:r>
        <w:rPr>
          <w:rFonts w:ascii="David" w:hAnsi="David" w:cs="David" w:hint="cs"/>
          <w:rtl/>
        </w:rPr>
        <w:t>.</w:t>
      </w:r>
    </w:p>
    <w:p w14:paraId="734241D2" w14:textId="77777777" w:rsidR="00F87612" w:rsidRPr="00C6536C" w:rsidRDefault="00F87612" w:rsidP="00416D41">
      <w:pPr>
        <w:numPr>
          <w:ilvl w:val="0"/>
          <w:numId w:val="2"/>
        </w:numPr>
        <w:spacing w:line="360" w:lineRule="auto"/>
        <w:ind w:left="1366" w:right="-13" w:hanging="567"/>
        <w:jc w:val="both"/>
        <w:rPr>
          <w:rFonts w:ascii="David" w:hAnsi="David" w:cs="David"/>
        </w:rPr>
      </w:pPr>
      <w:r w:rsidRPr="004D25C4">
        <w:rPr>
          <w:rFonts w:ascii="David" w:hAnsi="David" w:cs="David"/>
          <w:rtl/>
        </w:rPr>
        <w:t xml:space="preserve">אם מקבל התמיכה לא ביצע את המתקן במועד או  </w:t>
      </w:r>
      <w:r w:rsidRPr="00C6536C">
        <w:rPr>
          <w:rFonts w:ascii="David" w:hAnsi="David" w:cs="David"/>
          <w:rtl/>
        </w:rPr>
        <w:t xml:space="preserve">לא הוארכו המועדים כאמור - ישיב הגוף הנתמך למשרד את כל סכומי התמיכה שקיבל עד אותו מועד, בצירוף הפרשי הצמדה וריבית כדין מכל תשלום ותשלום, ועד למועד ההשבה בפועל. </w:t>
      </w:r>
    </w:p>
    <w:p w14:paraId="4FE40DD9" w14:textId="77777777" w:rsidR="00F87612" w:rsidRPr="00C6536C" w:rsidRDefault="00F87612" w:rsidP="00F87612">
      <w:pPr>
        <w:numPr>
          <w:ilvl w:val="0"/>
          <w:numId w:val="1"/>
        </w:numPr>
        <w:spacing w:before="120" w:after="120" w:line="360" w:lineRule="auto"/>
        <w:ind w:left="583" w:hanging="581"/>
        <w:jc w:val="both"/>
        <w:rPr>
          <w:rFonts w:ascii="David" w:hAnsi="David" w:cs="David"/>
          <w:rtl/>
        </w:rPr>
      </w:pPr>
      <w:r w:rsidRPr="00C6536C">
        <w:rPr>
          <w:rFonts w:ascii="David" w:hAnsi="David" w:cs="David"/>
          <w:rtl/>
        </w:rPr>
        <w:t xml:space="preserve">הגוף הנתמך מצהיר ומתחייב, כי המתקן יופעל על ידו, שלא על בסיס מסחרי, לרווחת </w:t>
      </w:r>
      <w:r>
        <w:rPr>
          <w:rFonts w:ascii="David" w:hAnsi="David" w:cs="David" w:hint="cs"/>
          <w:rtl/>
        </w:rPr>
        <w:t>הציבור והספורטאים, בהתאם לאמור בבקשתו</w:t>
      </w:r>
      <w:r w:rsidRPr="00C6536C">
        <w:rPr>
          <w:rFonts w:ascii="David" w:hAnsi="David" w:cs="David"/>
          <w:rtl/>
        </w:rPr>
        <w:t>. מבלי לגרוע מכלליות הוראה זו, הגוף הנתמך מתחייב ומסכים למפורט בסעיף זה כדלקמן:</w:t>
      </w:r>
    </w:p>
    <w:p w14:paraId="7AF421B5" w14:textId="77777777" w:rsidR="00F87612" w:rsidRPr="00C6536C" w:rsidRDefault="00F87612" w:rsidP="00F87612">
      <w:pPr>
        <w:numPr>
          <w:ilvl w:val="0"/>
          <w:numId w:val="3"/>
        </w:numPr>
        <w:spacing w:before="120" w:after="120" w:line="360" w:lineRule="auto"/>
        <w:ind w:left="1408" w:right="-13" w:hanging="586"/>
        <w:jc w:val="both"/>
        <w:rPr>
          <w:rFonts w:ascii="David" w:hAnsi="David" w:cs="David"/>
        </w:rPr>
      </w:pPr>
      <w:r w:rsidRPr="00C6536C">
        <w:rPr>
          <w:rFonts w:ascii="David" w:hAnsi="David" w:cs="David"/>
          <w:rtl/>
        </w:rPr>
        <w:t xml:space="preserve">בסעיף זה: </w:t>
      </w:r>
      <w:r w:rsidRPr="00C6536C">
        <w:rPr>
          <w:rFonts w:ascii="David" w:hAnsi="David" w:cs="David"/>
          <w:b/>
          <w:bCs/>
          <w:rtl/>
        </w:rPr>
        <w:t>"עלות הפעלה"</w:t>
      </w:r>
      <w:r w:rsidRPr="00C6536C">
        <w:rPr>
          <w:rFonts w:ascii="David" w:hAnsi="David" w:cs="David"/>
          <w:rtl/>
        </w:rPr>
        <w:t xml:space="preserve"> - ההוצאות הישירות בלבד הקשורות בהפעלתו השוטפת של המתקן, לא כולל עלויות שכר וכיוצא בזה. </w:t>
      </w:r>
    </w:p>
    <w:p w14:paraId="02BE21D5" w14:textId="77777777" w:rsidR="00F87612" w:rsidRPr="008B7A0C" w:rsidRDefault="00F87612" w:rsidP="00F87612">
      <w:pPr>
        <w:numPr>
          <w:ilvl w:val="0"/>
          <w:numId w:val="3"/>
        </w:numPr>
        <w:spacing w:before="120" w:after="120" w:line="360" w:lineRule="auto"/>
        <w:ind w:left="1408" w:right="-13" w:hanging="586"/>
        <w:jc w:val="both"/>
        <w:rPr>
          <w:rFonts w:ascii="David" w:hAnsi="David" w:cs="David"/>
        </w:rPr>
      </w:pPr>
      <w:r w:rsidRPr="008B7A0C">
        <w:rPr>
          <w:rFonts w:ascii="David" w:hAnsi="David" w:cs="David"/>
          <w:rtl/>
        </w:rPr>
        <w:t>אם ניתנה התמיכה לגוף הנתמך במסגרת הרובד הקהילתי או אם צוינה בבקשה לקבלת התמיכה מטרה של קידום הספורט העממי או הקהילתי (או מטרה דומה לזו) או אם דרשה כך וועדת התמיכות בכתב האישור - הגוף הנתמך מתחייב להעמיד את המתקן לרשות כלל הציבור ללא עלות,  בין השעות 07:00 עד 22:00 מדי יום</w:t>
      </w:r>
      <w:r w:rsidRPr="008B7A0C">
        <w:rPr>
          <w:rFonts w:ascii="David" w:hAnsi="David" w:cs="David" w:hint="cs"/>
          <w:rtl/>
        </w:rPr>
        <w:t xml:space="preserve"> במשך </w:t>
      </w:r>
      <w:r w:rsidRPr="008B7A0C">
        <w:rPr>
          <w:rFonts w:ascii="David" w:hAnsi="David" w:cs="David"/>
          <w:rtl/>
        </w:rPr>
        <w:t xml:space="preserve">10 </w:t>
      </w:r>
      <w:r w:rsidRPr="008B7A0C">
        <w:rPr>
          <w:rFonts w:ascii="David" w:hAnsi="David" w:cs="David" w:hint="eastAsia"/>
          <w:rtl/>
        </w:rPr>
        <w:t>שנים</w:t>
      </w:r>
      <w:r w:rsidRPr="008B7A0C">
        <w:rPr>
          <w:rFonts w:ascii="David" w:hAnsi="David" w:cs="David"/>
          <w:rtl/>
        </w:rPr>
        <w:t xml:space="preserve"> </w:t>
      </w:r>
      <w:r w:rsidRPr="008B7A0C">
        <w:rPr>
          <w:rFonts w:ascii="David" w:hAnsi="David" w:cs="David" w:hint="eastAsia"/>
          <w:rtl/>
        </w:rPr>
        <w:t>לפחות</w:t>
      </w:r>
      <w:r w:rsidRPr="008B7A0C">
        <w:rPr>
          <w:rFonts w:ascii="David" w:hAnsi="David" w:cs="David"/>
          <w:rtl/>
        </w:rPr>
        <w:t xml:space="preserve">. </w:t>
      </w:r>
    </w:p>
    <w:p w14:paraId="53248C45" w14:textId="5A44A491" w:rsidR="00657F10" w:rsidRPr="00C6536C" w:rsidRDefault="00657F10" w:rsidP="00F87612">
      <w:pPr>
        <w:numPr>
          <w:ilvl w:val="0"/>
          <w:numId w:val="3"/>
        </w:numPr>
        <w:spacing w:before="120" w:after="120" w:line="360" w:lineRule="auto"/>
        <w:ind w:left="1408" w:right="-13" w:hanging="586"/>
        <w:jc w:val="both"/>
        <w:rPr>
          <w:rFonts w:ascii="David" w:hAnsi="David" w:cs="David"/>
        </w:rPr>
      </w:pPr>
      <w:r w:rsidRPr="0020198D">
        <w:rPr>
          <w:rFonts w:ascii="David" w:hAnsi="David" w:cs="David" w:hint="cs"/>
          <w:rtl/>
        </w:rPr>
        <w:t xml:space="preserve">מבקש התמיכה יתחייב להקצות שעות שימוש במיתקן לקבוצות </w:t>
      </w:r>
      <w:r w:rsidRPr="0020198D">
        <w:rPr>
          <w:rFonts w:ascii="David" w:hAnsi="David" w:cs="David"/>
          <w:rtl/>
        </w:rPr>
        <w:t>ספורט</w:t>
      </w:r>
      <w:r w:rsidRPr="0020198D">
        <w:rPr>
          <w:rFonts w:ascii="David" w:hAnsi="David" w:cs="David" w:hint="cs"/>
          <w:rtl/>
        </w:rPr>
        <w:t xml:space="preserve"> או ספורטאים בענפים אישיים, כפי שייקבע במבחן התמיכה,  וכן יתחייב להקצות שעות בהיקף ובזמן ראויים ומקובלים לספורט </w:t>
      </w:r>
      <w:r w:rsidRPr="0020198D">
        <w:rPr>
          <w:rFonts w:ascii="David" w:hAnsi="David" w:cs="David"/>
          <w:rtl/>
        </w:rPr>
        <w:t>נשים</w:t>
      </w:r>
      <w:r w:rsidRPr="0020198D">
        <w:rPr>
          <w:rFonts w:ascii="David" w:hAnsi="David" w:cs="David" w:hint="cs"/>
          <w:rtl/>
        </w:rPr>
        <w:t xml:space="preserve"> ולספורט בעבור אנשים עם צרכים מיוחדים, אם פועלים בתחומי הרשות המקומית קבוצות  או ספורטאים בענפים אישיים כאלה, כפי שייקבע במבחן התמיכה</w:t>
      </w:r>
      <w:r w:rsidR="00416D41">
        <w:rPr>
          <w:rFonts w:ascii="David" w:hAnsi="David" w:cs="David" w:hint="cs"/>
          <w:rtl/>
        </w:rPr>
        <w:t>.</w:t>
      </w:r>
    </w:p>
    <w:p w14:paraId="3C260D22" w14:textId="0B257286" w:rsidR="00F87612" w:rsidRPr="00C6536C" w:rsidRDefault="00F87612" w:rsidP="00813E28">
      <w:pPr>
        <w:numPr>
          <w:ilvl w:val="0"/>
          <w:numId w:val="3"/>
        </w:numPr>
        <w:spacing w:before="120" w:after="120" w:line="360" w:lineRule="auto"/>
        <w:ind w:left="1408" w:right="-13" w:hanging="586"/>
        <w:jc w:val="both"/>
        <w:rPr>
          <w:rFonts w:ascii="David" w:hAnsi="David" w:cs="David"/>
        </w:rPr>
      </w:pPr>
      <w:r w:rsidRPr="00C6536C">
        <w:rPr>
          <w:rFonts w:ascii="David" w:hAnsi="David" w:cs="David"/>
          <w:rtl/>
        </w:rPr>
        <w:t xml:space="preserve">הוראה מיוחדת ביחס למתקנים </w:t>
      </w:r>
      <w:r w:rsidR="00813E28">
        <w:rPr>
          <w:rFonts w:ascii="David" w:hAnsi="David" w:cs="David" w:hint="cs"/>
          <w:rtl/>
        </w:rPr>
        <w:t>אחרים</w:t>
      </w:r>
      <w:r w:rsidR="00813E28" w:rsidRPr="00C6536C">
        <w:rPr>
          <w:rFonts w:ascii="David" w:hAnsi="David" w:cs="David"/>
          <w:rtl/>
        </w:rPr>
        <w:t xml:space="preserve"> </w:t>
      </w:r>
      <w:r w:rsidRPr="00C6536C">
        <w:rPr>
          <w:rFonts w:ascii="David" w:hAnsi="David" w:cs="David"/>
          <w:rtl/>
        </w:rPr>
        <w:t>שלגביו המשרד נתן הוראות מפורשות בכתב</w:t>
      </w:r>
      <w:r w:rsidR="00813E28">
        <w:rPr>
          <w:rFonts w:ascii="David" w:hAnsi="David" w:cs="David" w:hint="cs"/>
          <w:rtl/>
        </w:rPr>
        <w:t xml:space="preserve"> במבחן התמיכה</w:t>
      </w:r>
      <w:r w:rsidRPr="00C6536C">
        <w:rPr>
          <w:rFonts w:ascii="David" w:hAnsi="David" w:cs="David"/>
          <w:rtl/>
        </w:rPr>
        <w:t xml:space="preserve"> (להלן – "</w:t>
      </w:r>
      <w:r w:rsidRPr="00C6536C">
        <w:rPr>
          <w:rFonts w:ascii="David" w:hAnsi="David" w:cs="David"/>
          <w:b/>
          <w:bCs/>
          <w:rtl/>
        </w:rPr>
        <w:t>מתקן מיוחד</w:t>
      </w:r>
      <w:r w:rsidRPr="00C6536C">
        <w:rPr>
          <w:rFonts w:ascii="David" w:hAnsi="David" w:cs="David"/>
          <w:rtl/>
        </w:rPr>
        <w:t>"): הגוף הנתמך רשאי להחכיר</w:t>
      </w:r>
      <w:r>
        <w:rPr>
          <w:rFonts w:ascii="David" w:hAnsi="David" w:cs="David" w:hint="cs"/>
          <w:rtl/>
        </w:rPr>
        <w:t xml:space="preserve"> מתקן מיוחד</w:t>
      </w:r>
      <w:r w:rsidRPr="00C6536C">
        <w:rPr>
          <w:rFonts w:ascii="David" w:hAnsi="David" w:cs="David"/>
          <w:rtl/>
        </w:rPr>
        <w:t xml:space="preserve"> לקבלן פרטי, </w:t>
      </w:r>
      <w:r>
        <w:rPr>
          <w:rFonts w:ascii="David" w:hAnsi="David" w:cs="David" w:hint="cs"/>
          <w:rtl/>
        </w:rPr>
        <w:t xml:space="preserve">ובלבד שיבטיח </w:t>
      </w:r>
      <w:r w:rsidRPr="00C6536C">
        <w:rPr>
          <w:rFonts w:ascii="David" w:hAnsi="David" w:cs="David"/>
          <w:rtl/>
        </w:rPr>
        <w:t xml:space="preserve"> את זכות השימוש, בהתאם לדרישות וועדת התמיכות</w:t>
      </w:r>
      <w:r w:rsidR="00813E28">
        <w:rPr>
          <w:rFonts w:ascii="David" w:hAnsi="David" w:cs="David" w:hint="cs"/>
          <w:rtl/>
        </w:rPr>
        <w:t xml:space="preserve"> או מבחן התמיכה</w:t>
      </w:r>
      <w:r w:rsidRPr="00C6536C">
        <w:rPr>
          <w:rFonts w:ascii="David" w:hAnsi="David" w:cs="David"/>
          <w:rtl/>
        </w:rPr>
        <w:t xml:space="preserve">, בכל חוזה שייחתם בינו ובין חוכר המתקן. </w:t>
      </w:r>
    </w:p>
    <w:p w14:paraId="1AD2A892" w14:textId="77777777" w:rsidR="00F87612" w:rsidRPr="00C6536C" w:rsidRDefault="00F87612" w:rsidP="00F87612">
      <w:pPr>
        <w:numPr>
          <w:ilvl w:val="0"/>
          <w:numId w:val="1"/>
        </w:numPr>
        <w:spacing w:before="120" w:after="120" w:line="360" w:lineRule="auto"/>
        <w:ind w:left="583" w:hanging="581"/>
        <w:jc w:val="both"/>
        <w:rPr>
          <w:rFonts w:ascii="David" w:hAnsi="David" w:cs="David"/>
        </w:rPr>
      </w:pPr>
      <w:r w:rsidRPr="00C6536C">
        <w:rPr>
          <w:rFonts w:ascii="David" w:hAnsi="David" w:cs="David"/>
          <w:rtl/>
        </w:rPr>
        <w:lastRenderedPageBreak/>
        <w:t>הגוף הנתמך מתחייב לתחזק, על חשבונו, את המתקן, ולשמרו במצב תקין</w:t>
      </w:r>
      <w:r>
        <w:rPr>
          <w:rFonts w:ascii="David" w:hAnsi="David" w:cs="David" w:hint="cs"/>
          <w:rtl/>
        </w:rPr>
        <w:t xml:space="preserve"> בהתאם לנוהל</w:t>
      </w:r>
      <w:r w:rsidRPr="00C6536C">
        <w:rPr>
          <w:rFonts w:ascii="David" w:hAnsi="David" w:cs="David"/>
          <w:rtl/>
        </w:rPr>
        <w:t xml:space="preserve">; מבלי לגרוע מכלליות הוראה זו: </w:t>
      </w:r>
    </w:p>
    <w:p w14:paraId="1E99AD00" w14:textId="77777777" w:rsidR="00F87612" w:rsidRPr="00C6536C" w:rsidRDefault="00F87612" w:rsidP="00F87612">
      <w:pPr>
        <w:numPr>
          <w:ilvl w:val="3"/>
          <w:numId w:val="5"/>
        </w:numPr>
        <w:spacing w:before="120" w:after="120" w:line="360" w:lineRule="auto"/>
        <w:ind w:left="1550" w:right="-13" w:hanging="543"/>
        <w:jc w:val="both"/>
        <w:rPr>
          <w:rFonts w:ascii="David" w:hAnsi="David" w:cs="David"/>
        </w:rPr>
      </w:pPr>
      <w:r w:rsidRPr="00C6536C">
        <w:rPr>
          <w:rFonts w:ascii="David" w:hAnsi="David" w:cs="David"/>
          <w:rtl/>
        </w:rPr>
        <w:t xml:space="preserve">השימוש במתקן יהיה רק לפי הוראות היצרן ואנשי המקצוע. </w:t>
      </w:r>
    </w:p>
    <w:p w14:paraId="088EA92D" w14:textId="77777777" w:rsidR="00F87612" w:rsidRPr="00C6536C" w:rsidRDefault="00F87612" w:rsidP="00F87612">
      <w:pPr>
        <w:numPr>
          <w:ilvl w:val="3"/>
          <w:numId w:val="5"/>
        </w:numPr>
        <w:spacing w:before="120" w:after="120" w:line="360" w:lineRule="auto"/>
        <w:ind w:left="1550" w:right="-13" w:hanging="543"/>
        <w:jc w:val="both"/>
        <w:rPr>
          <w:rFonts w:ascii="David" w:hAnsi="David" w:cs="David"/>
        </w:rPr>
      </w:pPr>
      <w:r w:rsidRPr="00C6536C">
        <w:rPr>
          <w:rFonts w:ascii="David" w:hAnsi="David" w:cs="David"/>
          <w:rtl/>
        </w:rPr>
        <w:t>ביחס למתקן שהוא ציוד, הגוף הנתמך מתחייב לאחסן על חשבונו את המתקן, בתנאי אחסון נאותים ומתאימים לפי דרישת היצרן ואנשי המקצוע, עד ובמהלך השימוש בו</w:t>
      </w:r>
      <w:r>
        <w:rPr>
          <w:rFonts w:ascii="David" w:hAnsi="David" w:cs="David" w:hint="cs"/>
          <w:rtl/>
        </w:rPr>
        <w:t xml:space="preserve"> ותחת שמירה מתאימה</w:t>
      </w:r>
      <w:r w:rsidRPr="00C6536C">
        <w:rPr>
          <w:rFonts w:ascii="David" w:hAnsi="David" w:cs="David"/>
          <w:rtl/>
        </w:rPr>
        <w:t xml:space="preserve"> </w:t>
      </w:r>
    </w:p>
    <w:p w14:paraId="63FCE475" w14:textId="36A72B6A" w:rsidR="00F87612" w:rsidRPr="00C6536C" w:rsidRDefault="00F87612" w:rsidP="00F87612">
      <w:pPr>
        <w:numPr>
          <w:ilvl w:val="3"/>
          <w:numId w:val="5"/>
        </w:numPr>
        <w:spacing w:before="120" w:after="120" w:line="360" w:lineRule="auto"/>
        <w:ind w:left="1550" w:right="-13" w:hanging="543"/>
        <w:jc w:val="both"/>
        <w:rPr>
          <w:rFonts w:ascii="David" w:hAnsi="David" w:cs="David"/>
        </w:rPr>
      </w:pPr>
      <w:r w:rsidRPr="00C6536C">
        <w:rPr>
          <w:rFonts w:ascii="David" w:hAnsi="David" w:cs="David"/>
          <w:rtl/>
        </w:rPr>
        <w:t>הגוף הנתמך מתחייב, כי רמת התחזוקה של המתקן תאפשר להשתמש בו לפעילות ספורטיבית</w:t>
      </w:r>
      <w:r>
        <w:rPr>
          <w:rFonts w:ascii="David" w:hAnsi="David" w:cs="David" w:hint="cs"/>
          <w:rtl/>
        </w:rPr>
        <w:t xml:space="preserve"> במהלך תקופת ההתחייבות לפי סעיף </w:t>
      </w:r>
      <w:r w:rsidR="008872FE">
        <w:rPr>
          <w:rFonts w:ascii="David" w:hAnsi="David" w:cs="David" w:hint="cs"/>
          <w:rtl/>
        </w:rPr>
        <w:t xml:space="preserve"> </w:t>
      </w:r>
      <w:r>
        <w:rPr>
          <w:rFonts w:ascii="David" w:hAnsi="David" w:cs="David" w:hint="cs"/>
          <w:rtl/>
        </w:rPr>
        <w:t>13</w:t>
      </w:r>
      <w:r w:rsidR="008872FE">
        <w:rPr>
          <w:rFonts w:ascii="David" w:hAnsi="David" w:cs="David" w:hint="cs"/>
          <w:rtl/>
        </w:rPr>
        <w:t xml:space="preserve"> לעיל.</w:t>
      </w:r>
    </w:p>
    <w:p w14:paraId="77D556C9" w14:textId="77777777" w:rsidR="00F87612" w:rsidRPr="00C6536C" w:rsidRDefault="00F87612" w:rsidP="00F87612">
      <w:pPr>
        <w:numPr>
          <w:ilvl w:val="3"/>
          <w:numId w:val="5"/>
        </w:numPr>
        <w:spacing w:before="120" w:after="120" w:line="360" w:lineRule="auto"/>
        <w:ind w:left="1550" w:right="-13" w:hanging="543"/>
        <w:jc w:val="both"/>
        <w:rPr>
          <w:rFonts w:ascii="David" w:hAnsi="David" w:cs="David"/>
        </w:rPr>
      </w:pPr>
      <w:r w:rsidRPr="00C6536C">
        <w:rPr>
          <w:rFonts w:ascii="David" w:hAnsi="David" w:cs="David"/>
          <w:rtl/>
        </w:rPr>
        <w:t>ככל שהציוד מועבר לשימוש של גוף שאינו הגוף הנתמך, בהתאם לנוהל שאושר על ידי ועדת התמיכות בעת הגשת הבקשה, ידאג הגוף נתמך לוודא כי נשמרים תנאי האחסון בהתאם האמור לעיל. מבלי לפגוע באמור, לעניין נאותות האחסון אין בהע</w:t>
      </w:r>
      <w:r>
        <w:rPr>
          <w:rFonts w:ascii="David" w:hAnsi="David" w:cs="David" w:hint="cs"/>
          <w:rtl/>
        </w:rPr>
        <w:t>ב</w:t>
      </w:r>
      <w:r w:rsidRPr="00C6536C">
        <w:rPr>
          <w:rFonts w:ascii="David" w:hAnsi="David" w:cs="David"/>
          <w:rtl/>
        </w:rPr>
        <w:t>רת הציוד כדי להסיר מאחריות הגוף הנתמך.</w:t>
      </w:r>
    </w:p>
    <w:p w14:paraId="4E6F47A4" w14:textId="77777777" w:rsidR="00F87612" w:rsidRPr="00C6536C" w:rsidRDefault="00F87612" w:rsidP="00F87612">
      <w:pPr>
        <w:numPr>
          <w:ilvl w:val="3"/>
          <w:numId w:val="5"/>
        </w:numPr>
        <w:spacing w:before="120" w:after="120" w:line="360" w:lineRule="auto"/>
        <w:ind w:left="1550" w:right="-13" w:hanging="543"/>
        <w:jc w:val="both"/>
        <w:rPr>
          <w:rFonts w:ascii="David" w:hAnsi="David" w:cs="David"/>
        </w:rPr>
      </w:pPr>
      <w:r w:rsidRPr="00C6536C">
        <w:rPr>
          <w:rFonts w:ascii="David" w:hAnsi="David" w:cs="David"/>
          <w:rtl/>
        </w:rPr>
        <w:t>כל ההוצאות, מכל מין וסוג שהוא, הקשורות ו/או הדרושות לשם אחזקת המתקן ו/או השימוש בו, ו/או שמירתו במצב תקין - תהיינה על הגוף הנתמך, ועליו בלבד.</w:t>
      </w:r>
    </w:p>
    <w:p w14:paraId="1E1C4AB4" w14:textId="77777777" w:rsidR="00F87612" w:rsidRPr="00C6536C" w:rsidRDefault="00F87612" w:rsidP="00F87612">
      <w:pPr>
        <w:spacing w:before="120" w:after="120" w:line="360" w:lineRule="auto"/>
        <w:ind w:left="1550" w:right="-13"/>
        <w:rPr>
          <w:rFonts w:ascii="David" w:hAnsi="David" w:cs="David"/>
        </w:rPr>
      </w:pPr>
      <w:r w:rsidRPr="00C6536C">
        <w:rPr>
          <w:rFonts w:ascii="David" w:hAnsi="David" w:cs="David"/>
          <w:rtl/>
        </w:rPr>
        <w:t xml:space="preserve">בסעיף זה,  "אחזקה" - אחזקה שוטפת ואחזקה קבועה, והתיקונים אשר יידרשו במתקן מפעם לפעם. </w:t>
      </w:r>
    </w:p>
    <w:p w14:paraId="3E6A92FD" w14:textId="77777777" w:rsidR="00F87612" w:rsidRPr="00C6536C" w:rsidRDefault="00F87612" w:rsidP="00F87612">
      <w:pPr>
        <w:numPr>
          <w:ilvl w:val="3"/>
          <w:numId w:val="5"/>
        </w:numPr>
        <w:spacing w:before="120" w:after="120" w:line="360" w:lineRule="auto"/>
        <w:ind w:left="1550" w:right="-13" w:hanging="543"/>
        <w:jc w:val="both"/>
        <w:rPr>
          <w:rFonts w:ascii="David" w:hAnsi="David" w:cs="David"/>
          <w:rtl/>
        </w:rPr>
      </w:pPr>
      <w:r w:rsidRPr="00C6536C">
        <w:rPr>
          <w:rFonts w:ascii="David" w:hAnsi="David" w:cs="David"/>
          <w:rtl/>
        </w:rPr>
        <w:t xml:space="preserve">הגוף הנתמך מקבל על עצמו כל תשלום לרבות מס, אגרה, ארנונה, </w:t>
      </w:r>
      <w:proofErr w:type="spellStart"/>
      <w:r w:rsidRPr="00C6536C">
        <w:rPr>
          <w:rFonts w:ascii="David" w:hAnsi="David" w:cs="David"/>
          <w:rtl/>
        </w:rPr>
        <w:t>וכיוצ"ב</w:t>
      </w:r>
      <w:proofErr w:type="spellEnd"/>
      <w:r w:rsidRPr="00C6536C">
        <w:rPr>
          <w:rFonts w:ascii="David" w:hAnsi="David" w:cs="David"/>
          <w:rtl/>
        </w:rPr>
        <w:t xml:space="preserve">, הכרוכים בביצוע המתקן, בשימוש בו, או בקיום איזו מהתחייבויות הגוף הנתמך לפי כתב התחייבות זה. </w:t>
      </w:r>
    </w:p>
    <w:p w14:paraId="1995C536" w14:textId="77777777" w:rsidR="00F87612" w:rsidRPr="00C6536C" w:rsidRDefault="00F87612" w:rsidP="00F87612">
      <w:pPr>
        <w:numPr>
          <w:ilvl w:val="0"/>
          <w:numId w:val="1"/>
        </w:numPr>
        <w:spacing w:before="120" w:after="120" w:line="360" w:lineRule="auto"/>
        <w:ind w:left="583" w:hanging="581"/>
        <w:rPr>
          <w:rFonts w:ascii="David" w:hAnsi="David" w:cs="David"/>
        </w:rPr>
      </w:pPr>
      <w:r w:rsidRPr="00C6536C">
        <w:rPr>
          <w:rFonts w:ascii="David" w:hAnsi="David" w:cs="David"/>
          <w:rtl/>
        </w:rPr>
        <w:t xml:space="preserve">שילוט: </w:t>
      </w:r>
    </w:p>
    <w:p w14:paraId="21BB5F2B" w14:textId="77777777" w:rsidR="00F87612" w:rsidRPr="00C6536C" w:rsidRDefault="00F87612" w:rsidP="00F87612">
      <w:pPr>
        <w:numPr>
          <w:ilvl w:val="2"/>
          <w:numId w:val="4"/>
        </w:numPr>
        <w:spacing w:before="120" w:after="120" w:line="360" w:lineRule="auto"/>
        <w:ind w:right="-13" w:hanging="584"/>
        <w:jc w:val="both"/>
        <w:rPr>
          <w:rFonts w:ascii="David" w:hAnsi="David" w:cs="David"/>
        </w:rPr>
      </w:pPr>
      <w:r w:rsidRPr="00C6536C">
        <w:rPr>
          <w:rFonts w:ascii="David" w:hAnsi="David" w:cs="David"/>
          <w:rtl/>
        </w:rPr>
        <w:t xml:space="preserve">הגוף הנתמך מתחייב בזה, להתקין במתקן ו/או בסמוך לו, במקום בולט לעין, שילוט בהתאם לנהלי התמיכה.  </w:t>
      </w:r>
    </w:p>
    <w:p w14:paraId="2C3EB117" w14:textId="77777777" w:rsidR="00F87612" w:rsidRDefault="00F87612" w:rsidP="00F87612">
      <w:pPr>
        <w:numPr>
          <w:ilvl w:val="2"/>
          <w:numId w:val="4"/>
        </w:numPr>
        <w:spacing w:before="120" w:after="120" w:line="360" w:lineRule="auto"/>
        <w:ind w:right="-13" w:hanging="584"/>
        <w:jc w:val="both"/>
        <w:rPr>
          <w:rFonts w:ascii="David" w:hAnsi="David" w:cs="David"/>
        </w:rPr>
      </w:pPr>
      <w:r w:rsidRPr="00C6536C">
        <w:rPr>
          <w:rFonts w:ascii="David" w:hAnsi="David" w:cs="David"/>
          <w:rtl/>
        </w:rPr>
        <w:t xml:space="preserve">הגוף הנתמך יקיים את השילוט הנדרש לפי סעיף זה במשך כל זמן קיומו של המתקן. </w:t>
      </w:r>
    </w:p>
    <w:p w14:paraId="7C1C893B" w14:textId="77777777" w:rsidR="00F87612" w:rsidRDefault="00F87612" w:rsidP="00F87612">
      <w:pPr>
        <w:numPr>
          <w:ilvl w:val="0"/>
          <w:numId w:val="1"/>
        </w:numPr>
        <w:spacing w:before="120" w:after="120" w:line="360" w:lineRule="auto"/>
        <w:ind w:left="583" w:hanging="581"/>
        <w:rPr>
          <w:rFonts w:ascii="David" w:hAnsi="David" w:cs="David"/>
        </w:rPr>
      </w:pPr>
      <w:r w:rsidRPr="00C6536C">
        <w:rPr>
          <w:rFonts w:ascii="David" w:hAnsi="David" w:cs="David"/>
          <w:rtl/>
        </w:rPr>
        <w:t xml:space="preserve">התחייבויות הגוף הנתמך יעמדו בתוקפן כמפורט להלן:  </w:t>
      </w:r>
    </w:p>
    <w:p w14:paraId="6DC9A061" w14:textId="77777777" w:rsidR="00F87612" w:rsidRDefault="00F87612" w:rsidP="00F87612">
      <w:pPr>
        <w:numPr>
          <w:ilvl w:val="1"/>
          <w:numId w:val="1"/>
        </w:numPr>
        <w:spacing w:before="120" w:after="120" w:line="360" w:lineRule="auto"/>
        <w:ind w:hanging="581"/>
        <w:rPr>
          <w:rFonts w:ascii="David" w:hAnsi="David" w:cs="David"/>
        </w:rPr>
      </w:pPr>
      <w:r w:rsidRPr="00C6536C">
        <w:rPr>
          <w:rFonts w:ascii="David" w:hAnsi="David" w:cs="David"/>
          <w:rtl/>
        </w:rPr>
        <w:t>ביחס למתקן שהוא מבנה: החל  ממועד קבלת התשלום האחרון מהמשרד במסגרת תמיכתו במתקן ועד למועדים הבאים</w:t>
      </w:r>
      <w:r>
        <w:rPr>
          <w:rFonts w:ascii="David" w:hAnsi="David" w:cs="David" w:hint="cs"/>
          <w:rtl/>
        </w:rPr>
        <w:t>:</w:t>
      </w:r>
    </w:p>
    <w:p w14:paraId="6B1AA47E" w14:textId="77777777" w:rsidR="00F87612" w:rsidRDefault="00F87612" w:rsidP="00F87612">
      <w:pPr>
        <w:numPr>
          <w:ilvl w:val="2"/>
          <w:numId w:val="1"/>
        </w:numPr>
        <w:spacing w:before="120" w:after="120" w:line="360" w:lineRule="auto"/>
        <w:ind w:hanging="581"/>
        <w:rPr>
          <w:rFonts w:ascii="David" w:hAnsi="David" w:cs="David"/>
        </w:rPr>
      </w:pPr>
      <w:r w:rsidRPr="00C6536C">
        <w:rPr>
          <w:rFonts w:ascii="David" w:hAnsi="David" w:cs="David"/>
          <w:rtl/>
        </w:rPr>
        <w:t xml:space="preserve">בסכום תמיכה עד 600,000 ש"ח (כולל) - לתקופה של לפחות </w:t>
      </w:r>
      <w:r w:rsidRPr="00C6536C">
        <w:rPr>
          <w:rFonts w:ascii="David" w:hAnsi="David" w:cs="David"/>
        </w:rPr>
        <w:t>5</w:t>
      </w:r>
      <w:r w:rsidRPr="00C6536C">
        <w:rPr>
          <w:rFonts w:ascii="David" w:hAnsi="David" w:cs="David"/>
          <w:rtl/>
        </w:rPr>
        <w:t xml:space="preserve"> שנים</w:t>
      </w:r>
      <w:r>
        <w:rPr>
          <w:rFonts w:ascii="David" w:hAnsi="David" w:cs="David" w:hint="cs"/>
          <w:rtl/>
        </w:rPr>
        <w:t>;</w:t>
      </w:r>
    </w:p>
    <w:p w14:paraId="78256E54" w14:textId="77777777" w:rsidR="00F87612" w:rsidRDefault="00F87612" w:rsidP="00F87612">
      <w:pPr>
        <w:numPr>
          <w:ilvl w:val="2"/>
          <w:numId w:val="1"/>
        </w:numPr>
        <w:spacing w:before="120" w:after="120" w:line="360" w:lineRule="auto"/>
        <w:ind w:hanging="581"/>
        <w:rPr>
          <w:rFonts w:ascii="David" w:hAnsi="David" w:cs="David"/>
        </w:rPr>
      </w:pPr>
      <w:r w:rsidRPr="00C6536C">
        <w:rPr>
          <w:rFonts w:ascii="David" w:hAnsi="David" w:cs="David"/>
          <w:rtl/>
        </w:rPr>
        <w:t xml:space="preserve">בסכום תמיכה מעל 600,000 ש"ח - לתקופה של לפחות </w:t>
      </w:r>
      <w:r w:rsidRPr="00C6536C">
        <w:rPr>
          <w:rFonts w:ascii="David" w:hAnsi="David" w:cs="David"/>
        </w:rPr>
        <w:t>10</w:t>
      </w:r>
      <w:r w:rsidRPr="00C6536C">
        <w:rPr>
          <w:rFonts w:ascii="David" w:hAnsi="David" w:cs="David"/>
          <w:rtl/>
        </w:rPr>
        <w:t xml:space="preserve"> שנים</w:t>
      </w:r>
      <w:r>
        <w:rPr>
          <w:rFonts w:ascii="David" w:hAnsi="David" w:cs="David" w:hint="cs"/>
          <w:rtl/>
        </w:rPr>
        <w:t>.</w:t>
      </w:r>
    </w:p>
    <w:p w14:paraId="4F0696C2" w14:textId="7A2222A1" w:rsidR="00F87612" w:rsidRDefault="00F87612" w:rsidP="00F87612">
      <w:pPr>
        <w:numPr>
          <w:ilvl w:val="1"/>
          <w:numId w:val="1"/>
        </w:numPr>
        <w:spacing w:before="120" w:after="120" w:line="360" w:lineRule="auto"/>
        <w:ind w:hanging="581"/>
        <w:rPr>
          <w:rFonts w:ascii="David" w:hAnsi="David" w:cs="David"/>
        </w:rPr>
      </w:pPr>
      <w:r w:rsidRPr="00C6536C">
        <w:rPr>
          <w:rFonts w:ascii="David" w:hAnsi="David" w:cs="David"/>
          <w:rtl/>
        </w:rPr>
        <w:t xml:space="preserve">ביחס למתקן שהוא ציוד:  לתקופה של לפחות </w:t>
      </w:r>
      <w:r w:rsidRPr="00C6536C">
        <w:rPr>
          <w:rFonts w:ascii="David" w:hAnsi="David" w:cs="David"/>
        </w:rPr>
        <w:t>5</w:t>
      </w:r>
      <w:r w:rsidRPr="00C6536C">
        <w:rPr>
          <w:rFonts w:ascii="David" w:hAnsi="David" w:cs="David"/>
          <w:rtl/>
        </w:rPr>
        <w:t xml:space="preserve"> שנים ממועד קבלת התשלום האחרון מהמשרד עבור התמיכה במתקן</w:t>
      </w:r>
      <w:r>
        <w:rPr>
          <w:rFonts w:ascii="David" w:hAnsi="David" w:cs="David" w:hint="cs"/>
          <w:rtl/>
        </w:rPr>
        <w:t>.</w:t>
      </w:r>
    </w:p>
    <w:p w14:paraId="0A977C91" w14:textId="41EDB84C" w:rsidR="008872FE" w:rsidRPr="00C6536C" w:rsidRDefault="008872FE" w:rsidP="00C94BF7">
      <w:pPr>
        <w:spacing w:before="120" w:after="120" w:line="360" w:lineRule="auto"/>
        <w:ind w:left="1076"/>
        <w:rPr>
          <w:rFonts w:ascii="David" w:hAnsi="David" w:cs="David"/>
        </w:rPr>
      </w:pPr>
      <w:r>
        <w:rPr>
          <w:rFonts w:ascii="David" w:hAnsi="David" w:cs="David" w:hint="cs"/>
          <w:rtl/>
        </w:rPr>
        <w:t xml:space="preserve">(להלן </w:t>
      </w:r>
      <w:r>
        <w:rPr>
          <w:rFonts w:ascii="David" w:hAnsi="David" w:cs="David"/>
          <w:rtl/>
        </w:rPr>
        <w:t>–</w:t>
      </w:r>
      <w:r>
        <w:rPr>
          <w:rFonts w:ascii="David" w:hAnsi="David" w:cs="David" w:hint="cs"/>
          <w:rtl/>
        </w:rPr>
        <w:t xml:space="preserve"> "</w:t>
      </w:r>
      <w:r w:rsidRPr="00C94BF7">
        <w:rPr>
          <w:rFonts w:ascii="David" w:hAnsi="David" w:cs="David" w:hint="eastAsia"/>
          <w:b/>
          <w:bCs/>
          <w:rtl/>
        </w:rPr>
        <w:t>תקופת</w:t>
      </w:r>
      <w:r w:rsidRPr="00C94BF7">
        <w:rPr>
          <w:rFonts w:ascii="David" w:hAnsi="David" w:cs="David"/>
          <w:b/>
          <w:bCs/>
          <w:rtl/>
        </w:rPr>
        <w:t xml:space="preserve"> </w:t>
      </w:r>
      <w:r w:rsidRPr="00C94BF7">
        <w:rPr>
          <w:rFonts w:ascii="David" w:hAnsi="David" w:cs="David" w:hint="eastAsia"/>
          <w:b/>
          <w:bCs/>
          <w:rtl/>
        </w:rPr>
        <w:t>ההתחייבות</w:t>
      </w:r>
      <w:r>
        <w:rPr>
          <w:rFonts w:ascii="David" w:hAnsi="David" w:cs="David" w:hint="cs"/>
          <w:rtl/>
        </w:rPr>
        <w:t>")</w:t>
      </w:r>
    </w:p>
    <w:p w14:paraId="4AD26F43" w14:textId="77777777" w:rsidR="00F87612" w:rsidRPr="00C6536C" w:rsidRDefault="00F87612" w:rsidP="00F87612">
      <w:pPr>
        <w:numPr>
          <w:ilvl w:val="1"/>
          <w:numId w:val="1"/>
        </w:numPr>
        <w:spacing w:before="120" w:after="120" w:line="360" w:lineRule="auto"/>
        <w:ind w:right="-13" w:hanging="585"/>
        <w:jc w:val="both"/>
        <w:rPr>
          <w:rFonts w:ascii="David" w:hAnsi="David" w:cs="David"/>
        </w:rPr>
      </w:pPr>
      <w:r w:rsidRPr="00C6536C">
        <w:rPr>
          <w:rFonts w:ascii="David" w:hAnsi="David" w:cs="David"/>
          <w:rtl/>
        </w:rPr>
        <w:t xml:space="preserve">הגוף הנתמך מתחייב, כי במשך כל התקופה האמורה, תבדוק מערכת הביקורת הפנימית של הגוף הנתמך את ביצוען של התחייבויות הגוף הנתמך כלפי המשרד. </w:t>
      </w:r>
    </w:p>
    <w:p w14:paraId="06032E91" w14:textId="77777777" w:rsidR="00F87612" w:rsidRPr="00C6536C" w:rsidRDefault="00F87612" w:rsidP="00F87612">
      <w:pPr>
        <w:numPr>
          <w:ilvl w:val="1"/>
          <w:numId w:val="1"/>
        </w:numPr>
        <w:spacing w:before="120" w:after="120" w:line="360" w:lineRule="auto"/>
        <w:ind w:right="-13" w:hanging="585"/>
        <w:jc w:val="both"/>
        <w:rPr>
          <w:rFonts w:ascii="David" w:hAnsi="David" w:cs="David"/>
        </w:rPr>
      </w:pPr>
      <w:r w:rsidRPr="00C6536C">
        <w:rPr>
          <w:rFonts w:ascii="David" w:hAnsi="David" w:cs="David"/>
          <w:rtl/>
        </w:rPr>
        <w:lastRenderedPageBreak/>
        <w:t xml:space="preserve">הגוף הנתמך מתחייב להעביר, או לגרום לכך, כי יועבר למשרד כל דו"ח ביקורת, בו יפורטו הממצאים החריגים הסותרים את נהלי התמיכה וכתב התחייבות זה. </w:t>
      </w:r>
    </w:p>
    <w:p w14:paraId="431E2041" w14:textId="77777777" w:rsidR="00F87612" w:rsidRPr="00C6536C" w:rsidRDefault="00F87612" w:rsidP="00F87612">
      <w:pPr>
        <w:numPr>
          <w:ilvl w:val="0"/>
          <w:numId w:val="1"/>
        </w:numPr>
        <w:spacing w:before="120" w:after="120" w:line="360" w:lineRule="auto"/>
        <w:ind w:left="583" w:hanging="581"/>
        <w:jc w:val="both"/>
        <w:rPr>
          <w:rFonts w:ascii="David" w:hAnsi="David" w:cs="David"/>
        </w:rPr>
      </w:pPr>
      <w:r w:rsidRPr="00C6536C">
        <w:rPr>
          <w:rFonts w:ascii="David" w:hAnsi="David" w:cs="David"/>
          <w:rtl/>
        </w:rPr>
        <w:t xml:space="preserve">ידוע לנו כי המשרד או מי מטעמו רשאי בכל עת לבקר במתקן, לצלמו, לבדקו; כמו כן, רשאי המשרד בכל עת לבקש ולקבל כל מסמך הנוגע למתקן. </w:t>
      </w:r>
      <w:r>
        <w:rPr>
          <w:rFonts w:ascii="David" w:hAnsi="David" w:cs="David" w:hint="cs"/>
          <w:rtl/>
        </w:rPr>
        <w:t xml:space="preserve"> אנו מתחייבים לאפשר כניסה בכל עת לנציגי המשרד למתקן ולמסור לנציגי המשרד כל מסמך שיבקשו. </w:t>
      </w:r>
    </w:p>
    <w:p w14:paraId="75C84490" w14:textId="77777777" w:rsidR="00F87612" w:rsidRPr="00C6536C" w:rsidRDefault="00F87612" w:rsidP="00F87612">
      <w:pPr>
        <w:numPr>
          <w:ilvl w:val="1"/>
          <w:numId w:val="7"/>
        </w:numPr>
        <w:spacing w:before="120" w:after="120" w:line="360" w:lineRule="auto"/>
        <w:ind w:left="1082" w:right="-13" w:hanging="567"/>
        <w:jc w:val="both"/>
        <w:rPr>
          <w:rFonts w:ascii="David" w:hAnsi="David" w:cs="David"/>
        </w:rPr>
      </w:pPr>
      <w:r w:rsidRPr="00C6536C">
        <w:rPr>
          <w:rFonts w:ascii="David" w:hAnsi="David" w:cs="David"/>
          <w:rtl/>
        </w:rPr>
        <w:t xml:space="preserve">ככלל, המשרד יערוך את הביקורת שלו אצל הגופים הנתמכים לאחר תיאום מראש; ואולם הוא יהא רשאי לערוך גם ביקורות פתע. הגוף הנתמך מסכים לכך, והוא יסייע בידי המשרד בביקורות שהוא עורך. </w:t>
      </w:r>
    </w:p>
    <w:p w14:paraId="1EFB382F" w14:textId="77777777" w:rsidR="00F87612" w:rsidRPr="00C6536C" w:rsidRDefault="00F87612" w:rsidP="00F87612">
      <w:pPr>
        <w:numPr>
          <w:ilvl w:val="1"/>
          <w:numId w:val="7"/>
        </w:numPr>
        <w:spacing w:before="120" w:after="120" w:line="360" w:lineRule="auto"/>
        <w:ind w:left="1082" w:right="-13" w:hanging="567"/>
        <w:jc w:val="both"/>
        <w:rPr>
          <w:rFonts w:ascii="David" w:hAnsi="David" w:cs="David"/>
        </w:rPr>
      </w:pPr>
      <w:r w:rsidRPr="00C6536C">
        <w:rPr>
          <w:rFonts w:ascii="David" w:hAnsi="David" w:cs="David"/>
          <w:rtl/>
        </w:rPr>
        <w:t xml:space="preserve">מצא המשרד בביקורת שערך ליקויים במתקן או בשימוש בו - יוציא הוא על כך דו"ח כתוב לידי הגוף הנתמך; והגוף הנתמך יהיה מחויב לתקן את כל הליקויים שפורטו בדו"ח תוך </w:t>
      </w:r>
      <w:r w:rsidRPr="00C6536C">
        <w:rPr>
          <w:rFonts w:ascii="David" w:hAnsi="David" w:cs="David"/>
        </w:rPr>
        <w:t>90</w:t>
      </w:r>
      <w:r w:rsidRPr="00C6536C">
        <w:rPr>
          <w:rFonts w:ascii="David" w:hAnsi="David" w:cs="David"/>
          <w:rtl/>
        </w:rPr>
        <w:t xml:space="preserve"> יום מיום קבלת הדו"ח . </w:t>
      </w:r>
    </w:p>
    <w:p w14:paraId="26A71DE5" w14:textId="1295065F" w:rsidR="00F87612" w:rsidRPr="00C6536C" w:rsidRDefault="00F87612" w:rsidP="00F87612">
      <w:pPr>
        <w:numPr>
          <w:ilvl w:val="1"/>
          <w:numId w:val="7"/>
        </w:numPr>
        <w:spacing w:before="120" w:after="120" w:line="360" w:lineRule="auto"/>
        <w:ind w:left="1082" w:right="-13" w:hanging="567"/>
        <w:jc w:val="both"/>
        <w:rPr>
          <w:rFonts w:ascii="David" w:hAnsi="David" w:cs="David"/>
        </w:rPr>
      </w:pPr>
      <w:r w:rsidRPr="00C6536C">
        <w:rPr>
          <w:rFonts w:ascii="David" w:hAnsi="David" w:cs="David"/>
          <w:rtl/>
        </w:rPr>
        <w:t xml:space="preserve">מבלי לגרוע מכל סעד העומד לרשות המשרד, ובכלל זה </w:t>
      </w:r>
      <w:proofErr w:type="spellStart"/>
      <w:r w:rsidRPr="00C6536C">
        <w:rPr>
          <w:rFonts w:ascii="David" w:hAnsi="David" w:cs="David"/>
          <w:rtl/>
        </w:rPr>
        <w:t>הסעדים</w:t>
      </w:r>
      <w:proofErr w:type="spellEnd"/>
      <w:r w:rsidRPr="00C6536C">
        <w:rPr>
          <w:rFonts w:ascii="David" w:hAnsi="David" w:cs="David"/>
          <w:rtl/>
        </w:rPr>
        <w:t xml:space="preserve"> העומדים לרשותו לפי כתב התחייבות זה</w:t>
      </w:r>
      <w:r w:rsidR="008872FE">
        <w:rPr>
          <w:rFonts w:ascii="David" w:hAnsi="David" w:cs="David" w:hint="cs"/>
          <w:rtl/>
        </w:rPr>
        <w:t xml:space="preserve"> ונוהלי התמיכה</w:t>
      </w:r>
      <w:r w:rsidRPr="00C6536C">
        <w:rPr>
          <w:rFonts w:ascii="David" w:hAnsi="David" w:cs="David"/>
          <w:rtl/>
        </w:rPr>
        <w:t xml:space="preserve">, הגוף הנתמך מסכים לכך, שכל עוד הוא לא תיקן </w:t>
      </w:r>
      <w:r w:rsidR="008872FE">
        <w:rPr>
          <w:rFonts w:ascii="David" w:hAnsi="David" w:cs="David" w:hint="cs"/>
          <w:rtl/>
        </w:rPr>
        <w:t>במלואם את ככל ה</w:t>
      </w:r>
      <w:r w:rsidRPr="00C6536C">
        <w:rPr>
          <w:rFonts w:ascii="David" w:hAnsi="David" w:cs="David"/>
          <w:rtl/>
        </w:rPr>
        <w:t>ליקויים שפורטו בדו"ח המשרד כאמור בסעיף-קטן (ב) לעיל</w:t>
      </w:r>
      <w:r w:rsidR="008872FE">
        <w:rPr>
          <w:rFonts w:ascii="David" w:hAnsi="David" w:cs="David" w:hint="cs"/>
          <w:rtl/>
        </w:rPr>
        <w:t xml:space="preserve"> עד לשביעות רצון מלאה של המשרד ובאישור כתוב מטעמו</w:t>
      </w:r>
      <w:r w:rsidRPr="00C6536C">
        <w:rPr>
          <w:rFonts w:ascii="David" w:hAnsi="David" w:cs="David"/>
          <w:rtl/>
        </w:rPr>
        <w:t xml:space="preserve">, המשרד לא יידון בכל בקשת תמיכה שלו במתקנים, לרבות בקשת תמיכה תלויה ועומדת, ולא ישחרר עבורו כספים בגין בקשות תמיכה שלו שכבר אושרו על ידה. </w:t>
      </w:r>
    </w:p>
    <w:p w14:paraId="7432A438" w14:textId="77777777" w:rsidR="00F87612" w:rsidRPr="00C6536C" w:rsidRDefault="00F87612" w:rsidP="00F87612">
      <w:pPr>
        <w:numPr>
          <w:ilvl w:val="0"/>
          <w:numId w:val="1"/>
        </w:numPr>
        <w:tabs>
          <w:tab w:val="left" w:pos="515"/>
        </w:tabs>
        <w:spacing w:before="120" w:after="120" w:line="360" w:lineRule="auto"/>
        <w:ind w:left="1082" w:hanging="1134"/>
        <w:jc w:val="both"/>
        <w:rPr>
          <w:rFonts w:ascii="David" w:hAnsi="David" w:cs="David"/>
        </w:rPr>
      </w:pPr>
      <w:r w:rsidRPr="00C6536C">
        <w:rPr>
          <w:rFonts w:ascii="David" w:hAnsi="David" w:cs="David"/>
          <w:rtl/>
        </w:rPr>
        <w:t xml:space="preserve">א. </w:t>
      </w:r>
      <w:r>
        <w:rPr>
          <w:rFonts w:ascii="David" w:hAnsi="David" w:cs="David" w:hint="cs"/>
          <w:rtl/>
        </w:rPr>
        <w:t xml:space="preserve">   </w:t>
      </w:r>
      <w:r w:rsidRPr="00C6536C">
        <w:rPr>
          <w:rFonts w:ascii="David" w:hAnsi="David" w:cs="David"/>
          <w:rtl/>
        </w:rPr>
        <w:t xml:space="preserve">בתקופת ההתחייבות, הגוף הנתמך לא יעביר את זכויותיו במתקן לצד שלישי אחר כלשהו, בלא קבלת הסכמה של המשרד, מראש ובכתב. </w:t>
      </w:r>
    </w:p>
    <w:p w14:paraId="55D2E3DD" w14:textId="77777777" w:rsidR="00F87612" w:rsidRPr="00C6536C" w:rsidRDefault="00F87612" w:rsidP="00F87612">
      <w:pPr>
        <w:numPr>
          <w:ilvl w:val="1"/>
          <w:numId w:val="6"/>
        </w:numPr>
        <w:spacing w:before="120" w:after="120" w:line="360" w:lineRule="auto"/>
        <w:ind w:right="-13" w:hanging="586"/>
        <w:jc w:val="both"/>
        <w:rPr>
          <w:rFonts w:ascii="David" w:hAnsi="David" w:cs="David"/>
        </w:rPr>
      </w:pPr>
      <w:r w:rsidRPr="00C6536C">
        <w:rPr>
          <w:rFonts w:ascii="David" w:hAnsi="David" w:cs="David"/>
          <w:rtl/>
        </w:rPr>
        <w:t xml:space="preserve">התחייבויות הגוף הנתמך, לפי כתב התחייבויות זה, תישארנה בתוקף, גם במקרה שהגוף הנתמך יעביר את זכויותיו בקשר למתקן בגינו נתנה התמיכה, כולן או מקצתן לאחר או לאחרים, לרבות העברה, חכירה, חכירות משנה, זיכיון, מסירה ,או בכל אופן אחר. הגוף הנתמך מתחייב בזה, במפורש, שמקבל ההעברה ו/או הזכויות האחרות של הגוף הנתמך, לגבי המתקן הנ"ל ימשיך, על-פי התחייבות בכתב, שתיכלל בחוזה ההעברה ו/או ההתקשרות, בינו לבין הגוף הנתמך, לקיים ולמלא את כל אחת ואחת מהתחייבויותיו של הגוף הנתמך בהתאם לתנאי כתב התחייבות זה. </w:t>
      </w:r>
    </w:p>
    <w:p w14:paraId="167C884E" w14:textId="77777777" w:rsidR="00F87612" w:rsidRPr="00C6536C" w:rsidRDefault="00F87612" w:rsidP="00F87612">
      <w:pPr>
        <w:spacing w:before="120" w:after="120" w:line="360" w:lineRule="auto"/>
        <w:ind w:left="515" w:right="-13"/>
        <w:jc w:val="both"/>
        <w:rPr>
          <w:rFonts w:ascii="David" w:hAnsi="David" w:cs="David"/>
          <w:rtl/>
        </w:rPr>
      </w:pPr>
      <w:r>
        <w:rPr>
          <w:rFonts w:ascii="David" w:hAnsi="David" w:cs="David" w:hint="cs"/>
          <w:rtl/>
        </w:rPr>
        <w:t xml:space="preserve">19.  </w:t>
      </w:r>
      <w:r w:rsidRPr="00C6536C">
        <w:rPr>
          <w:rFonts w:ascii="David" w:hAnsi="David" w:cs="David"/>
          <w:rtl/>
        </w:rPr>
        <w:t xml:space="preserve">בכל מקרה של סתירה בין נהלי התמיכה להוראות כתב התחייבות זה - יגברו הוראות נהלי התמיכה. </w:t>
      </w:r>
    </w:p>
    <w:p w14:paraId="4285C4D8" w14:textId="70E7AC6F" w:rsidR="00F87612" w:rsidRPr="00C6536C" w:rsidRDefault="00F87612" w:rsidP="00F87612">
      <w:pPr>
        <w:spacing w:before="120" w:after="120" w:line="360" w:lineRule="auto"/>
        <w:ind w:right="1736"/>
        <w:jc w:val="right"/>
        <w:rPr>
          <w:rFonts w:ascii="David" w:hAnsi="David" w:cs="David"/>
        </w:rPr>
      </w:pPr>
      <w:r w:rsidRPr="00C6536C">
        <w:rPr>
          <w:rFonts w:ascii="David" w:hAnsi="David" w:cs="David"/>
          <w:b/>
          <w:bCs/>
          <w:rtl/>
        </w:rPr>
        <w:t>ולראיה באנו על החתום, היום_________</w:t>
      </w:r>
      <w:r w:rsidR="00416D41">
        <w:rPr>
          <w:rFonts w:ascii="David" w:hAnsi="David" w:cs="David" w:hint="cs"/>
          <w:b/>
          <w:bCs/>
          <w:rtl/>
        </w:rPr>
        <w:t>_____</w:t>
      </w:r>
      <w:r w:rsidRPr="00C6536C">
        <w:rPr>
          <w:rFonts w:ascii="David" w:hAnsi="David" w:cs="David"/>
          <w:b/>
          <w:bCs/>
          <w:rtl/>
        </w:rPr>
        <w:t xml:space="preserve">_____ </w:t>
      </w:r>
    </w:p>
    <w:p w14:paraId="20DD6844" w14:textId="5C54CF80" w:rsidR="00F87612" w:rsidRPr="00C6536C" w:rsidRDefault="00F87612" w:rsidP="00416D41">
      <w:pPr>
        <w:tabs>
          <w:tab w:val="center" w:pos="1367"/>
          <w:tab w:val="center" w:pos="4323"/>
          <w:tab w:val="center" w:pos="7270"/>
        </w:tabs>
        <w:bidi w:val="0"/>
        <w:spacing w:before="120" w:after="120" w:line="360" w:lineRule="auto"/>
        <w:rPr>
          <w:rFonts w:ascii="David" w:hAnsi="David" w:cs="David"/>
        </w:rPr>
      </w:pPr>
      <w:r w:rsidRPr="00C6536C">
        <w:rPr>
          <w:rFonts w:ascii="David" w:eastAsia="Calibri" w:hAnsi="David" w:cs="David"/>
        </w:rPr>
        <w:tab/>
      </w:r>
      <w:r w:rsidRPr="00C6536C">
        <w:rPr>
          <w:rFonts w:ascii="David" w:hAnsi="David" w:cs="David"/>
        </w:rPr>
        <w:tab/>
        <w:t xml:space="preserve"> </w:t>
      </w:r>
      <w:r w:rsidRPr="00C6536C">
        <w:rPr>
          <w:rFonts w:ascii="David" w:hAnsi="David" w:cs="David"/>
        </w:rPr>
        <w:tab/>
        <w:t xml:space="preserve"> </w:t>
      </w:r>
    </w:p>
    <w:p w14:paraId="68F5AB5A" w14:textId="18A12A2E" w:rsidR="00F87612" w:rsidRPr="00C6536C" w:rsidRDefault="00F87612" w:rsidP="00F87612">
      <w:pPr>
        <w:tabs>
          <w:tab w:val="center" w:pos="5683"/>
          <w:tab w:val="center" w:pos="6248"/>
        </w:tabs>
        <w:spacing w:before="120" w:after="120" w:line="360" w:lineRule="auto"/>
        <w:rPr>
          <w:rFonts w:ascii="David" w:hAnsi="David" w:cs="David"/>
        </w:rPr>
      </w:pPr>
      <w:r w:rsidRPr="00C6536C">
        <w:rPr>
          <w:rFonts w:ascii="David" w:hAnsi="David" w:cs="David"/>
          <w:rtl/>
        </w:rPr>
        <w:t xml:space="preserve"> שם:________________ </w:t>
      </w:r>
      <w:r w:rsidR="00856952">
        <w:rPr>
          <w:rFonts w:ascii="David" w:hAnsi="David" w:cs="David" w:hint="cs"/>
          <w:rtl/>
        </w:rPr>
        <w:t xml:space="preserve">    </w:t>
      </w:r>
      <w:r w:rsidRPr="00C6536C">
        <w:rPr>
          <w:rFonts w:ascii="David" w:hAnsi="David" w:cs="David"/>
          <w:rtl/>
        </w:rPr>
        <w:t xml:space="preserve"> </w:t>
      </w:r>
      <w:r w:rsidRPr="00C6536C">
        <w:rPr>
          <w:rFonts w:ascii="David" w:hAnsi="David" w:cs="David"/>
          <w:rtl/>
        </w:rPr>
        <w:tab/>
        <w:t xml:space="preserve"> </w:t>
      </w:r>
      <w:r w:rsidR="00856952">
        <w:rPr>
          <w:rFonts w:ascii="David" w:hAnsi="David" w:cs="David" w:hint="cs"/>
          <w:rtl/>
        </w:rPr>
        <w:t xml:space="preserve">                          </w:t>
      </w:r>
      <w:r w:rsidRPr="00C6536C">
        <w:rPr>
          <w:rFonts w:ascii="David" w:hAnsi="David" w:cs="David"/>
          <w:rtl/>
        </w:rPr>
        <w:t xml:space="preserve">שם:________________ </w:t>
      </w:r>
    </w:p>
    <w:p w14:paraId="33BB93CE" w14:textId="77777777" w:rsidR="00F87612" w:rsidRPr="00C6536C" w:rsidRDefault="00F87612" w:rsidP="00F87612">
      <w:pPr>
        <w:tabs>
          <w:tab w:val="center" w:pos="6341"/>
        </w:tabs>
        <w:spacing w:before="120" w:after="120" w:line="360" w:lineRule="auto"/>
        <w:rPr>
          <w:rFonts w:ascii="David" w:hAnsi="David" w:cs="David"/>
        </w:rPr>
      </w:pPr>
      <w:r w:rsidRPr="00C6536C">
        <w:rPr>
          <w:rFonts w:ascii="David" w:hAnsi="David" w:cs="David"/>
          <w:rtl/>
        </w:rPr>
        <w:t xml:space="preserve"> ת.ז:._______________ </w:t>
      </w:r>
      <w:r w:rsidRPr="00C6536C">
        <w:rPr>
          <w:rFonts w:ascii="David" w:hAnsi="David" w:cs="David"/>
          <w:rtl/>
        </w:rPr>
        <w:tab/>
        <w:t xml:space="preserve"> ת.ז:._______________ </w:t>
      </w:r>
    </w:p>
    <w:p w14:paraId="3E222632" w14:textId="77777777" w:rsidR="00F87612" w:rsidRPr="00C6536C" w:rsidRDefault="00F87612" w:rsidP="00F87612">
      <w:pPr>
        <w:tabs>
          <w:tab w:val="center" w:pos="6367"/>
        </w:tabs>
        <w:spacing w:before="120" w:after="120" w:line="360" w:lineRule="auto"/>
        <w:rPr>
          <w:rFonts w:ascii="David" w:hAnsi="David" w:cs="David"/>
        </w:rPr>
      </w:pPr>
      <w:r w:rsidRPr="00C6536C">
        <w:rPr>
          <w:rFonts w:ascii="David" w:hAnsi="David" w:cs="David"/>
          <w:rtl/>
        </w:rPr>
        <w:t xml:space="preserve"> תפקיד:______________ </w:t>
      </w:r>
      <w:r w:rsidRPr="00C6536C">
        <w:rPr>
          <w:rFonts w:ascii="David" w:hAnsi="David" w:cs="David"/>
          <w:rtl/>
        </w:rPr>
        <w:tab/>
        <w:t xml:space="preserve"> תפקיד:______________ </w:t>
      </w:r>
    </w:p>
    <w:p w14:paraId="3F201645" w14:textId="3562924F" w:rsidR="00F87612" w:rsidRPr="00C6536C" w:rsidRDefault="00F87612" w:rsidP="00F87612">
      <w:pPr>
        <w:spacing w:before="120" w:after="120" w:line="360" w:lineRule="auto"/>
        <w:ind w:left="566"/>
        <w:rPr>
          <w:rFonts w:ascii="David" w:hAnsi="David" w:cs="David"/>
        </w:rPr>
      </w:pPr>
      <w:r w:rsidRPr="00C6536C">
        <w:rPr>
          <w:rFonts w:ascii="David" w:hAnsi="David" w:cs="David"/>
          <w:rtl/>
        </w:rPr>
        <w:t xml:space="preserve">חותמת הגוף הנתמך:________________________ </w:t>
      </w:r>
    </w:p>
    <w:p w14:paraId="6D066BC2" w14:textId="77777777" w:rsidR="00416D41" w:rsidRDefault="00416D41" w:rsidP="00F87612">
      <w:pPr>
        <w:bidi w:val="0"/>
        <w:spacing w:before="120" w:after="120" w:line="360" w:lineRule="auto"/>
        <w:jc w:val="center"/>
        <w:rPr>
          <w:rFonts w:ascii="David" w:hAnsi="David" w:cs="David"/>
          <w:b/>
          <w:bCs/>
          <w:rtl/>
        </w:rPr>
      </w:pPr>
    </w:p>
    <w:p w14:paraId="4D032131" w14:textId="7A56BFBB" w:rsidR="00F87612" w:rsidRDefault="00F87612" w:rsidP="00416D41">
      <w:pPr>
        <w:bidi w:val="0"/>
        <w:spacing w:before="120" w:after="120" w:line="360" w:lineRule="auto"/>
        <w:jc w:val="center"/>
        <w:rPr>
          <w:rFonts w:ascii="David" w:hAnsi="David" w:cs="David"/>
        </w:rPr>
      </w:pPr>
      <w:r w:rsidRPr="00C6536C">
        <w:rPr>
          <w:rFonts w:ascii="David" w:hAnsi="David" w:cs="David"/>
          <w:b/>
          <w:bCs/>
          <w:rtl/>
        </w:rPr>
        <w:t>אישור עו"ד</w:t>
      </w:r>
    </w:p>
    <w:p w14:paraId="120C3B97" w14:textId="77777777" w:rsidR="00416D41" w:rsidRPr="00C6536C" w:rsidRDefault="00416D41" w:rsidP="00416D41">
      <w:pPr>
        <w:bidi w:val="0"/>
        <w:spacing w:before="120" w:after="120" w:line="360" w:lineRule="auto"/>
        <w:jc w:val="center"/>
        <w:rPr>
          <w:rFonts w:ascii="David" w:hAnsi="David" w:cs="David"/>
        </w:rPr>
      </w:pPr>
    </w:p>
    <w:p w14:paraId="0C1D43A0" w14:textId="3CA93C04" w:rsidR="00F87612" w:rsidRDefault="00F87612" w:rsidP="00F87612">
      <w:pPr>
        <w:spacing w:before="120" w:after="120" w:line="360" w:lineRule="auto"/>
        <w:rPr>
          <w:rFonts w:ascii="David" w:hAnsi="David" w:cs="David"/>
          <w:rtl/>
        </w:rPr>
      </w:pPr>
      <w:r w:rsidRPr="00C6536C">
        <w:rPr>
          <w:rFonts w:ascii="David" w:hAnsi="David" w:cs="David"/>
          <w:rtl/>
        </w:rPr>
        <w:t xml:space="preserve">אני הח"מ ___________________, עו"ד  </w:t>
      </w:r>
      <w:proofErr w:type="spellStart"/>
      <w:r w:rsidRPr="00C6536C">
        <w:rPr>
          <w:rFonts w:ascii="David" w:hAnsi="David" w:cs="David"/>
          <w:rtl/>
        </w:rPr>
        <w:t>מ.ר</w:t>
      </w:r>
      <w:proofErr w:type="spellEnd"/>
      <w:r w:rsidRPr="00C6536C">
        <w:rPr>
          <w:rFonts w:ascii="David" w:hAnsi="David" w:cs="David"/>
          <w:rtl/>
        </w:rPr>
        <w:t xml:space="preserve">. ________________שכתובתי היא  ________________________ מאשר כי ה"ה _______________ ת"ז ____________________ וה"ה __________________ ת"ז _________________ וה"ה _________________  ת"ז_________________ הם </w:t>
      </w:r>
      <w:proofErr w:type="spellStart"/>
      <w:r w:rsidRPr="00C6536C">
        <w:rPr>
          <w:rFonts w:ascii="David" w:hAnsi="David" w:cs="David"/>
          <w:rtl/>
        </w:rPr>
        <w:t>מורשי</w:t>
      </w:r>
      <w:proofErr w:type="spellEnd"/>
      <w:r w:rsidRPr="00C6536C">
        <w:rPr>
          <w:rFonts w:ascii="David" w:hAnsi="David" w:cs="David"/>
          <w:rtl/>
        </w:rPr>
        <w:t xml:space="preserve"> החתימה של ____________ ומוסמכים להצהיר, להתחייב ולחתום בשמו וכי הם התייצבו ביום ___________ בפניי וחתמו על התחייבות זו.</w:t>
      </w:r>
    </w:p>
    <w:p w14:paraId="4370401E" w14:textId="4458907F" w:rsidR="00416D41" w:rsidRDefault="00416D41" w:rsidP="00F87612">
      <w:pPr>
        <w:spacing w:before="120" w:after="120" w:line="360" w:lineRule="auto"/>
        <w:rPr>
          <w:rFonts w:ascii="David" w:hAnsi="David" w:cs="David"/>
          <w:rtl/>
        </w:rPr>
      </w:pPr>
    </w:p>
    <w:p w14:paraId="14AC2A90" w14:textId="77777777" w:rsidR="00416D41" w:rsidRPr="00C6536C" w:rsidRDefault="00416D41" w:rsidP="00F87612">
      <w:pPr>
        <w:spacing w:before="120" w:after="120" w:line="360" w:lineRule="auto"/>
        <w:rPr>
          <w:rFonts w:ascii="David" w:hAnsi="David" w:cs="David"/>
          <w:rtl/>
        </w:rPr>
      </w:pPr>
    </w:p>
    <w:p w14:paraId="59B7F70A" w14:textId="77777777" w:rsidR="00F87612" w:rsidRPr="00C6536C" w:rsidRDefault="00F87612" w:rsidP="00F87612">
      <w:pPr>
        <w:spacing w:before="120" w:after="120" w:line="360" w:lineRule="auto"/>
        <w:jc w:val="right"/>
        <w:rPr>
          <w:rFonts w:ascii="David" w:hAnsi="David" w:cs="David"/>
          <w:rtl/>
        </w:rPr>
      </w:pPr>
      <w:r w:rsidRPr="00C6536C">
        <w:rPr>
          <w:rFonts w:ascii="David" w:hAnsi="David" w:cs="David"/>
          <w:rtl/>
        </w:rPr>
        <w:t>________________</w:t>
      </w:r>
    </w:p>
    <w:p w14:paraId="018D1107" w14:textId="77777777" w:rsidR="004B1978" w:rsidRDefault="00F87612" w:rsidP="00F87612">
      <w:pPr>
        <w:ind w:left="5760" w:firstLine="720"/>
      </w:pPr>
      <w:r w:rsidRPr="00C6536C">
        <w:rPr>
          <w:rFonts w:ascii="David" w:hAnsi="David" w:cs="David"/>
          <w:rtl/>
        </w:rPr>
        <w:t>חתימת וחותמת עו"</w:t>
      </w:r>
      <w:r>
        <w:rPr>
          <w:rFonts w:ascii="David" w:hAnsi="David" w:cs="David" w:hint="cs"/>
          <w:rtl/>
        </w:rPr>
        <w:t>ד</w:t>
      </w:r>
    </w:p>
    <w:sectPr w:rsidR="004B1978" w:rsidSect="0083160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43FF8" w14:textId="77777777" w:rsidR="00415338" w:rsidRDefault="00415338" w:rsidP="00F87612">
      <w:r>
        <w:separator/>
      </w:r>
    </w:p>
  </w:endnote>
  <w:endnote w:type="continuationSeparator" w:id="0">
    <w:p w14:paraId="59E9A7B3" w14:textId="77777777" w:rsidR="00415338" w:rsidRDefault="00415338" w:rsidP="00F8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326D4" w14:textId="77777777" w:rsidR="00415338" w:rsidRDefault="00415338" w:rsidP="00F87612">
      <w:r>
        <w:separator/>
      </w:r>
    </w:p>
  </w:footnote>
  <w:footnote w:type="continuationSeparator" w:id="0">
    <w:p w14:paraId="124E0057" w14:textId="77777777" w:rsidR="00415338" w:rsidRDefault="00415338" w:rsidP="00F87612">
      <w:r>
        <w:continuationSeparator/>
      </w:r>
    </w:p>
  </w:footnote>
  <w:footnote w:id="1">
    <w:p w14:paraId="778A35E8" w14:textId="77777777" w:rsidR="00F87612" w:rsidRDefault="00F87612" w:rsidP="00F87612">
      <w:pPr>
        <w:pStyle w:val="footnotedescription"/>
        <w:bidi/>
        <w:spacing w:line="248" w:lineRule="auto"/>
        <w:jc w:val="both"/>
      </w:pPr>
      <w:r>
        <w:rPr>
          <w:rStyle w:val="footnotemark"/>
          <w:rFonts w:eastAsia="Arial"/>
        </w:rPr>
        <w:footnoteRef/>
      </w:r>
      <w:r>
        <w:t xml:space="preserve"> </w:t>
      </w:r>
      <w:r>
        <w:rPr>
          <w:szCs w:val="20"/>
          <w:rtl/>
          <w:lang w:bidi="he-IL"/>
        </w:rPr>
        <w:t>ההוראות</w:t>
      </w:r>
      <w:r>
        <w:rPr>
          <w:szCs w:val="20"/>
          <w:rtl/>
        </w:rPr>
        <w:t xml:space="preserve"> </w:t>
      </w:r>
      <w:r>
        <w:rPr>
          <w:szCs w:val="20"/>
          <w:rtl/>
          <w:lang w:bidi="he-IL"/>
        </w:rPr>
        <w:t>המיוחדות</w:t>
      </w:r>
      <w:r>
        <w:rPr>
          <w:szCs w:val="20"/>
          <w:rtl/>
        </w:rPr>
        <w:t xml:space="preserve"> </w:t>
      </w:r>
      <w:r>
        <w:rPr>
          <w:szCs w:val="20"/>
          <w:rtl/>
          <w:lang w:bidi="he-IL"/>
        </w:rPr>
        <w:t>שבכתב</w:t>
      </w:r>
      <w:r>
        <w:rPr>
          <w:szCs w:val="20"/>
          <w:rtl/>
        </w:rPr>
        <w:t xml:space="preserve"> </w:t>
      </w:r>
      <w:r>
        <w:rPr>
          <w:szCs w:val="20"/>
          <w:rtl/>
          <w:lang w:bidi="he-IL"/>
        </w:rPr>
        <w:t>התחייבות</w:t>
      </w:r>
      <w:r>
        <w:rPr>
          <w:szCs w:val="20"/>
          <w:rtl/>
        </w:rPr>
        <w:t xml:space="preserve"> </w:t>
      </w:r>
      <w:r>
        <w:rPr>
          <w:szCs w:val="20"/>
          <w:rtl/>
          <w:lang w:bidi="he-IL"/>
        </w:rPr>
        <w:t>זה</w:t>
      </w:r>
      <w:r>
        <w:rPr>
          <w:szCs w:val="20"/>
          <w:rtl/>
        </w:rPr>
        <w:t xml:space="preserve"> </w:t>
      </w:r>
      <w:r>
        <w:rPr>
          <w:szCs w:val="20"/>
          <w:rtl/>
          <w:lang w:bidi="he-IL"/>
        </w:rPr>
        <w:t>הנוגעים</w:t>
      </w:r>
      <w:r>
        <w:rPr>
          <w:szCs w:val="20"/>
          <w:rtl/>
        </w:rPr>
        <w:t xml:space="preserve"> </w:t>
      </w:r>
      <w:r>
        <w:rPr>
          <w:szCs w:val="20"/>
          <w:rtl/>
          <w:lang w:bidi="he-IL"/>
        </w:rPr>
        <w:t>למבנים</w:t>
      </w:r>
      <w:r>
        <w:rPr>
          <w:szCs w:val="20"/>
          <w:rtl/>
        </w:rPr>
        <w:t xml:space="preserve"> </w:t>
      </w:r>
      <w:r>
        <w:rPr>
          <w:szCs w:val="20"/>
          <w:rtl/>
          <w:lang w:bidi="he-IL"/>
        </w:rPr>
        <w:t>מחד</w:t>
      </w:r>
      <w:r>
        <w:rPr>
          <w:szCs w:val="20"/>
          <w:rtl/>
        </w:rPr>
        <w:t xml:space="preserve"> </w:t>
      </w:r>
      <w:r>
        <w:rPr>
          <w:szCs w:val="20"/>
          <w:rtl/>
          <w:lang w:bidi="he-IL"/>
        </w:rPr>
        <w:t>ולציוד</w:t>
      </w:r>
      <w:r>
        <w:rPr>
          <w:szCs w:val="20"/>
          <w:rtl/>
        </w:rPr>
        <w:t xml:space="preserve"> </w:t>
      </w:r>
      <w:r>
        <w:rPr>
          <w:szCs w:val="20"/>
          <w:rtl/>
          <w:lang w:bidi="he-IL"/>
        </w:rPr>
        <w:t>מאידך</w:t>
      </w:r>
      <w:r>
        <w:rPr>
          <w:szCs w:val="20"/>
          <w:rtl/>
        </w:rPr>
        <w:t xml:space="preserve"> - </w:t>
      </w:r>
      <w:r>
        <w:rPr>
          <w:szCs w:val="20"/>
          <w:rtl/>
          <w:lang w:bidi="he-IL"/>
        </w:rPr>
        <w:t>יחולו</w:t>
      </w:r>
      <w:r>
        <w:rPr>
          <w:szCs w:val="20"/>
          <w:rtl/>
        </w:rPr>
        <w:t xml:space="preserve"> </w:t>
      </w:r>
      <w:r>
        <w:rPr>
          <w:szCs w:val="20"/>
          <w:rtl/>
          <w:lang w:bidi="he-IL"/>
        </w:rPr>
        <w:t>על</w:t>
      </w:r>
      <w:r>
        <w:rPr>
          <w:szCs w:val="20"/>
          <w:rtl/>
        </w:rPr>
        <w:t xml:space="preserve"> </w:t>
      </w:r>
      <w:r>
        <w:rPr>
          <w:szCs w:val="20"/>
          <w:rtl/>
          <w:lang w:bidi="he-IL"/>
        </w:rPr>
        <w:t>פי</w:t>
      </w:r>
      <w:r>
        <w:rPr>
          <w:szCs w:val="20"/>
          <w:rtl/>
        </w:rPr>
        <w:t xml:space="preserve"> </w:t>
      </w:r>
      <w:r>
        <w:rPr>
          <w:szCs w:val="20"/>
          <w:rtl/>
          <w:lang w:bidi="he-IL"/>
        </w:rPr>
        <w:t>מהות</w:t>
      </w:r>
      <w:r>
        <w:rPr>
          <w:szCs w:val="20"/>
          <w:rtl/>
        </w:rPr>
        <w:t xml:space="preserve"> </w:t>
      </w:r>
      <w:r>
        <w:rPr>
          <w:szCs w:val="20"/>
          <w:rtl/>
          <w:lang w:bidi="he-IL"/>
        </w:rPr>
        <w:t>המתקן</w:t>
      </w:r>
      <w:r>
        <w:rPr>
          <w:szCs w:val="20"/>
          <w:rtl/>
        </w:rPr>
        <w:t xml:space="preserve"> </w:t>
      </w:r>
      <w:r>
        <w:rPr>
          <w:szCs w:val="20"/>
          <w:rtl/>
          <w:lang w:bidi="he-IL"/>
        </w:rPr>
        <w:t>כהגדרתו</w:t>
      </w:r>
      <w:r>
        <w:rPr>
          <w:szCs w:val="20"/>
          <w:rtl/>
        </w:rPr>
        <w:t xml:space="preserve"> </w:t>
      </w:r>
      <w:r>
        <w:rPr>
          <w:szCs w:val="20"/>
          <w:rtl/>
          <w:lang w:bidi="he-IL"/>
        </w:rPr>
        <w:t>בכותר</w:t>
      </w:r>
      <w:r>
        <w:rPr>
          <w:rFonts w:hint="cs"/>
          <w:szCs w:val="20"/>
          <w:rtl/>
          <w:lang w:bidi="he-IL"/>
        </w:rPr>
        <w:t>ת</w:t>
      </w:r>
      <w:r>
        <w:rPr>
          <w:szCs w:val="20"/>
          <w:rtl/>
        </w:rPr>
        <w:t xml:space="preserve"> </w:t>
      </w:r>
      <w:r>
        <w:rPr>
          <w:szCs w:val="20"/>
          <w:rtl/>
          <w:lang w:bidi="he-IL"/>
        </w:rPr>
        <w:t>כתב</w:t>
      </w:r>
      <w:r>
        <w:rPr>
          <w:szCs w:val="20"/>
          <w:rtl/>
        </w:rPr>
        <w:t xml:space="preserve"> </w:t>
      </w:r>
      <w:r>
        <w:rPr>
          <w:szCs w:val="20"/>
          <w:rtl/>
          <w:lang w:bidi="he-IL"/>
        </w:rPr>
        <w:t>ההתחייבות</w:t>
      </w:r>
      <w:r>
        <w:rPr>
          <w:szCs w:val="20"/>
          <w:rtl/>
        </w:rPr>
        <w:t xml:space="preserve">. </w:t>
      </w:r>
    </w:p>
  </w:footnote>
  <w:footnote w:id="2">
    <w:p w14:paraId="0C4309E8" w14:textId="77777777" w:rsidR="00E90D0A" w:rsidRDefault="00E90D0A" w:rsidP="00E90D0A">
      <w:pPr>
        <w:pStyle w:val="a6"/>
        <w:rPr>
          <w:rtl/>
        </w:rPr>
      </w:pPr>
      <w:r>
        <w:rPr>
          <w:rStyle w:val="a8"/>
        </w:rPr>
        <w:footnoteRef/>
      </w:r>
      <w:r>
        <w:rPr>
          <w:rtl/>
        </w:rPr>
        <w:t xml:space="preserve"> </w:t>
      </w:r>
      <w:proofErr w:type="spellStart"/>
      <w:r>
        <w:rPr>
          <w:rFonts w:hint="cs"/>
          <w:rtl/>
        </w:rPr>
        <w:t>י"פ</w:t>
      </w:r>
      <w:proofErr w:type="spellEnd"/>
      <w:r>
        <w:rPr>
          <w:rFonts w:hint="cs"/>
          <w:rtl/>
        </w:rPr>
        <w:t xml:space="preserve"> </w:t>
      </w:r>
      <w:proofErr w:type="spellStart"/>
      <w:r w:rsidRPr="00E90D0A">
        <w:rPr>
          <w:rFonts w:hint="cs"/>
          <w:rtl/>
        </w:rPr>
        <w:t>התש</w:t>
      </w:r>
      <w:r>
        <w:rPr>
          <w:rFonts w:hint="cs"/>
          <w:rtl/>
        </w:rPr>
        <w:t>פ</w:t>
      </w:r>
      <w:r w:rsidRPr="00E90D0A">
        <w:rPr>
          <w:rFonts w:hint="cs"/>
          <w:rtl/>
        </w:rPr>
        <w:t>"</w:t>
      </w:r>
      <w:r>
        <w:rPr>
          <w:rFonts w:hint="cs"/>
          <w:rtl/>
        </w:rPr>
        <w:t>ב</w:t>
      </w:r>
      <w:proofErr w:type="spellEnd"/>
      <w:r w:rsidRPr="00E90D0A">
        <w:rPr>
          <w:rFonts w:hint="cs"/>
          <w:rtl/>
        </w:rPr>
        <w:t xml:space="preserve">, </w:t>
      </w:r>
      <w:r>
        <w:rPr>
          <w:rFonts w:hint="cs"/>
          <w:rtl/>
        </w:rPr>
        <w:t xml:space="preserve">10470, </w:t>
      </w:r>
      <w:r w:rsidRPr="00E90D0A">
        <w:rPr>
          <w:rFonts w:hint="cs"/>
          <w:rtl/>
        </w:rPr>
        <w:t xml:space="preserve">עמ' </w:t>
      </w:r>
      <w:r>
        <w:rPr>
          <w:rFonts w:hint="cs"/>
          <w:rtl/>
        </w:rPr>
        <w:t>7498</w:t>
      </w:r>
      <w:r w:rsidRPr="00E90D0A">
        <w:rPr>
          <w:rFonts w:hint="cs"/>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58C"/>
    <w:multiLevelType w:val="hybridMultilevel"/>
    <w:tmpl w:val="B0287032"/>
    <w:lvl w:ilvl="0" w:tplc="D05608D6">
      <w:start w:val="1"/>
      <w:numFmt w:val="decimal"/>
      <w:lvlText w:val="%1."/>
      <w:lvlJc w:val="left"/>
      <w:pPr>
        <w:ind w:left="58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44053E2">
      <w:start w:val="1"/>
      <w:numFmt w:val="hebrew1"/>
      <w:lvlText w:val="%2."/>
      <w:lvlJc w:val="left"/>
      <w:pPr>
        <w:ind w:left="1076"/>
      </w:pPr>
      <w:rPr>
        <w:rFonts w:ascii="David" w:eastAsia="Arial" w:hAnsi="David" w:cs="David" w:hint="default"/>
        <w:b w:val="0"/>
        <w:i w:val="0"/>
        <w:strike w:val="0"/>
        <w:dstrike w:val="0"/>
        <w:color w:val="000000"/>
        <w:sz w:val="24"/>
        <w:szCs w:val="24"/>
        <w:u w:val="none" w:color="000000"/>
        <w:bdr w:val="none" w:sz="0" w:space="0" w:color="auto"/>
        <w:shd w:val="clear" w:color="auto" w:fill="auto"/>
        <w:vertAlign w:val="baseline"/>
      </w:rPr>
    </w:lvl>
    <w:lvl w:ilvl="2" w:tplc="0F1615A2">
      <w:start w:val="1"/>
      <w:numFmt w:val="decimal"/>
      <w:lvlText w:val="(%3)"/>
      <w:lvlJc w:val="left"/>
      <w:pPr>
        <w:ind w:left="1646"/>
      </w:pPr>
      <w:rPr>
        <w:rFonts w:hint="default"/>
        <w:b w:val="0"/>
        <w:i w:val="0"/>
        <w:strike w:val="0"/>
        <w:dstrike w:val="0"/>
        <w:color w:val="000000"/>
        <w:sz w:val="26"/>
        <w:szCs w:val="23"/>
        <w:u w:val="none" w:color="000000"/>
        <w:bdr w:val="none" w:sz="0" w:space="0" w:color="auto"/>
        <w:shd w:val="clear" w:color="auto" w:fill="auto"/>
        <w:vertAlign w:val="baseline"/>
      </w:rPr>
    </w:lvl>
    <w:lvl w:ilvl="3" w:tplc="E954DC14">
      <w:start w:val="1"/>
      <w:numFmt w:val="decimal"/>
      <w:lvlText w:val="%4"/>
      <w:lvlJc w:val="left"/>
      <w:pPr>
        <w:ind w:left="23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00CD55C">
      <w:start w:val="1"/>
      <w:numFmt w:val="lowerLetter"/>
      <w:lvlText w:val="%5"/>
      <w:lvlJc w:val="left"/>
      <w:pPr>
        <w:ind w:left="30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9AA00E0">
      <w:start w:val="1"/>
      <w:numFmt w:val="lowerRoman"/>
      <w:lvlText w:val="%6"/>
      <w:lvlJc w:val="left"/>
      <w:pPr>
        <w:ind w:left="38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DA6D5EA">
      <w:start w:val="1"/>
      <w:numFmt w:val="decimal"/>
      <w:lvlText w:val="%7"/>
      <w:lvlJc w:val="left"/>
      <w:pPr>
        <w:ind w:left="45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10C3D74">
      <w:start w:val="1"/>
      <w:numFmt w:val="lowerLetter"/>
      <w:lvlText w:val="%8"/>
      <w:lvlJc w:val="left"/>
      <w:pPr>
        <w:ind w:left="524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4462DD4">
      <w:start w:val="1"/>
      <w:numFmt w:val="lowerRoman"/>
      <w:lvlText w:val="%9"/>
      <w:lvlJc w:val="left"/>
      <w:pPr>
        <w:ind w:left="59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275C1B78"/>
    <w:multiLevelType w:val="hybridMultilevel"/>
    <w:tmpl w:val="315ACE12"/>
    <w:lvl w:ilvl="0" w:tplc="42869CB0">
      <w:start w:val="1"/>
      <w:numFmt w:val="decimal"/>
      <w:lvlText w:val="%1"/>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E8E5FCE">
      <w:start w:val="1"/>
      <w:numFmt w:val="lowerLetter"/>
      <w:lvlText w:val="%2"/>
      <w:lvlJc w:val="left"/>
      <w:pPr>
        <w:ind w:left="7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E6C2B80">
      <w:start w:val="1"/>
      <w:numFmt w:val="lowerRoman"/>
      <w:lvlText w:val="%3"/>
      <w:lvlJc w:val="left"/>
      <w:pPr>
        <w:ind w:left="110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B86FD3C">
      <w:start w:val="1"/>
      <w:numFmt w:val="hebrew1"/>
      <w:lvlText w:val="%4."/>
      <w:lvlJc w:val="left"/>
      <w:pPr>
        <w:ind w:left="2012"/>
      </w:pPr>
      <w:rPr>
        <w:rFonts w:hint="default"/>
        <w:b w:val="0"/>
        <w:i w:val="0"/>
        <w:strike w:val="0"/>
        <w:dstrike w:val="0"/>
        <w:color w:val="000000"/>
        <w:sz w:val="23"/>
        <w:szCs w:val="23"/>
        <w:u w:val="none" w:color="000000"/>
        <w:bdr w:val="none" w:sz="0" w:space="0" w:color="auto"/>
        <w:shd w:val="clear" w:color="auto" w:fill="auto"/>
        <w:vertAlign w:val="baseline"/>
      </w:rPr>
    </w:lvl>
    <w:lvl w:ilvl="4" w:tplc="58144856">
      <w:start w:val="1"/>
      <w:numFmt w:val="lowerLetter"/>
      <w:lvlText w:val="%5"/>
      <w:lvlJc w:val="left"/>
      <w:pPr>
        <w:ind w:left="220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731C5DE0">
      <w:start w:val="1"/>
      <w:numFmt w:val="lowerRoman"/>
      <w:lvlText w:val="%6"/>
      <w:lvlJc w:val="left"/>
      <w:pPr>
        <w:ind w:left="292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D1A096D4">
      <w:start w:val="1"/>
      <w:numFmt w:val="decimal"/>
      <w:lvlText w:val="%7"/>
      <w:lvlJc w:val="left"/>
      <w:pPr>
        <w:ind w:left="364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69CAD86">
      <w:start w:val="1"/>
      <w:numFmt w:val="lowerLetter"/>
      <w:lvlText w:val="%8"/>
      <w:lvlJc w:val="left"/>
      <w:pPr>
        <w:ind w:left="436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72EC25C">
      <w:start w:val="1"/>
      <w:numFmt w:val="lowerRoman"/>
      <w:lvlText w:val="%9"/>
      <w:lvlJc w:val="left"/>
      <w:pPr>
        <w:ind w:left="508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335D3C6C"/>
    <w:multiLevelType w:val="hybridMultilevel"/>
    <w:tmpl w:val="854E8932"/>
    <w:lvl w:ilvl="0" w:tplc="B628D534">
      <w:start w:val="1"/>
      <w:numFmt w:val="decimal"/>
      <w:lvlText w:val="%1"/>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680136A">
      <w:start w:val="1"/>
      <w:numFmt w:val="lowerLetter"/>
      <w:lvlText w:val="%2"/>
      <w:lvlJc w:val="left"/>
      <w:pPr>
        <w:ind w:left="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A58D770">
      <w:start w:val="1"/>
      <w:numFmt w:val="hebrew1"/>
      <w:lvlRestart w:val="0"/>
      <w:lvlText w:val="%3."/>
      <w:lvlJc w:val="left"/>
      <w:pPr>
        <w:ind w:left="10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B2A2E9A">
      <w:start w:val="1"/>
      <w:numFmt w:val="decimal"/>
      <w:lvlText w:val="%4"/>
      <w:lvlJc w:val="left"/>
      <w:pPr>
        <w:ind w:left="16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DB0105A">
      <w:start w:val="1"/>
      <w:numFmt w:val="lowerLetter"/>
      <w:lvlText w:val="%5"/>
      <w:lvlJc w:val="left"/>
      <w:pPr>
        <w:ind w:left="234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9A3EA67E">
      <w:start w:val="1"/>
      <w:numFmt w:val="lowerRoman"/>
      <w:lvlText w:val="%6"/>
      <w:lvlJc w:val="left"/>
      <w:pPr>
        <w:ind w:left="3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AF4BDB2">
      <w:start w:val="1"/>
      <w:numFmt w:val="decimal"/>
      <w:lvlText w:val="%7"/>
      <w:lvlJc w:val="left"/>
      <w:pPr>
        <w:ind w:left="37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5764002">
      <w:start w:val="1"/>
      <w:numFmt w:val="lowerLetter"/>
      <w:lvlText w:val="%8"/>
      <w:lvlJc w:val="left"/>
      <w:pPr>
        <w:ind w:left="45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702F07C">
      <w:start w:val="1"/>
      <w:numFmt w:val="lowerRoman"/>
      <w:lvlText w:val="%9"/>
      <w:lvlJc w:val="left"/>
      <w:pPr>
        <w:ind w:left="52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61161D7"/>
    <w:multiLevelType w:val="hybridMultilevel"/>
    <w:tmpl w:val="8A988388"/>
    <w:lvl w:ilvl="0" w:tplc="582E65EE">
      <w:start w:val="1"/>
      <w:numFmt w:val="hebrew1"/>
      <w:lvlText w:val="%1."/>
      <w:lvlJc w:val="left"/>
      <w:pPr>
        <w:ind w:left="107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41E3E42">
      <w:start w:val="2"/>
      <w:numFmt w:val="decimal"/>
      <w:lvlText w:val="%2."/>
      <w:lvlJc w:val="left"/>
      <w:pPr>
        <w:ind w:left="15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570A40E">
      <w:start w:val="1"/>
      <w:numFmt w:val="lowerRoman"/>
      <w:lvlText w:val="%3"/>
      <w:lvlJc w:val="left"/>
      <w:pPr>
        <w:ind w:left="17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552E3826">
      <w:start w:val="1"/>
      <w:numFmt w:val="decimal"/>
      <w:lvlText w:val="%4"/>
      <w:lvlJc w:val="left"/>
      <w:pPr>
        <w:ind w:left="24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A0C800A">
      <w:start w:val="1"/>
      <w:numFmt w:val="lowerLetter"/>
      <w:lvlText w:val="%5"/>
      <w:lvlJc w:val="left"/>
      <w:pPr>
        <w:ind w:left="31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4647C14">
      <w:start w:val="1"/>
      <w:numFmt w:val="lowerRoman"/>
      <w:lvlText w:val="%6"/>
      <w:lvlJc w:val="left"/>
      <w:pPr>
        <w:ind w:left="38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AA1A1A8C">
      <w:start w:val="1"/>
      <w:numFmt w:val="decimal"/>
      <w:lvlText w:val="%7"/>
      <w:lvlJc w:val="left"/>
      <w:pPr>
        <w:ind w:left="45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9C65C52">
      <w:start w:val="1"/>
      <w:numFmt w:val="lowerLetter"/>
      <w:lvlText w:val="%8"/>
      <w:lvlJc w:val="left"/>
      <w:pPr>
        <w:ind w:left="53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D967478">
      <w:start w:val="1"/>
      <w:numFmt w:val="lowerRoman"/>
      <w:lvlText w:val="%9"/>
      <w:lvlJc w:val="left"/>
      <w:pPr>
        <w:ind w:left="60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C1E1840"/>
    <w:multiLevelType w:val="hybridMultilevel"/>
    <w:tmpl w:val="FAECEADC"/>
    <w:lvl w:ilvl="0" w:tplc="989C2426">
      <w:start w:val="11"/>
      <w:numFmt w:val="decimal"/>
      <w:lvlText w:val="%1."/>
      <w:lvlJc w:val="left"/>
      <w:pPr>
        <w:ind w:left="4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26876DC">
      <w:start w:val="2"/>
      <w:numFmt w:val="hebrew1"/>
      <w:lvlText w:val="%2."/>
      <w:lvlJc w:val="left"/>
      <w:pPr>
        <w:ind w:left="107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C504064">
      <w:start w:val="1"/>
      <w:numFmt w:val="lowerRoman"/>
      <w:lvlText w:val="%3"/>
      <w:lvlJc w:val="left"/>
      <w:pPr>
        <w:ind w:left="16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CA2687A2">
      <w:start w:val="1"/>
      <w:numFmt w:val="decimal"/>
      <w:lvlText w:val="%4"/>
      <w:lvlJc w:val="left"/>
      <w:pPr>
        <w:ind w:left="23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AFCBCC2">
      <w:start w:val="1"/>
      <w:numFmt w:val="lowerLetter"/>
      <w:lvlText w:val="%5"/>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580CA26">
      <w:start w:val="1"/>
      <w:numFmt w:val="lowerRoman"/>
      <w:lvlText w:val="%6"/>
      <w:lvlJc w:val="left"/>
      <w:pPr>
        <w:ind w:left="38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ABF2139A">
      <w:start w:val="1"/>
      <w:numFmt w:val="decimal"/>
      <w:lvlText w:val="%7"/>
      <w:lvlJc w:val="left"/>
      <w:pPr>
        <w:ind w:left="4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E4E4FBC">
      <w:start w:val="1"/>
      <w:numFmt w:val="lowerLetter"/>
      <w:lvlText w:val="%8"/>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34B451A0">
      <w:start w:val="1"/>
      <w:numFmt w:val="lowerRoman"/>
      <w:lvlText w:val="%9"/>
      <w:lvlJc w:val="left"/>
      <w:pPr>
        <w:ind w:left="59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48FC42C9"/>
    <w:multiLevelType w:val="hybridMultilevel"/>
    <w:tmpl w:val="D4AE9326"/>
    <w:lvl w:ilvl="0" w:tplc="8B6C40BA">
      <w:start w:val="1"/>
      <w:numFmt w:val="hebrew1"/>
      <w:lvlText w:val="%1."/>
      <w:lvlJc w:val="left"/>
      <w:pPr>
        <w:ind w:left="10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D44F576">
      <w:start w:val="1"/>
      <w:numFmt w:val="lowerLetter"/>
      <w:lvlText w:val="%2"/>
      <w:lvlJc w:val="left"/>
      <w:pPr>
        <w:ind w:left="16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2EE6626">
      <w:start w:val="1"/>
      <w:numFmt w:val="lowerRoman"/>
      <w:lvlText w:val="%3"/>
      <w:lvlJc w:val="left"/>
      <w:pPr>
        <w:ind w:left="23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462D392">
      <w:start w:val="1"/>
      <w:numFmt w:val="decimal"/>
      <w:lvlText w:val="%4"/>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FB29582">
      <w:start w:val="1"/>
      <w:numFmt w:val="lowerLetter"/>
      <w:lvlText w:val="%5"/>
      <w:lvlJc w:val="left"/>
      <w:pPr>
        <w:ind w:left="38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03564C50">
      <w:start w:val="1"/>
      <w:numFmt w:val="lowerRoman"/>
      <w:lvlText w:val="%6"/>
      <w:lvlJc w:val="left"/>
      <w:pPr>
        <w:ind w:left="4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41AAB10">
      <w:start w:val="1"/>
      <w:numFmt w:val="decimal"/>
      <w:lvlText w:val="%7"/>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3969B94">
      <w:start w:val="1"/>
      <w:numFmt w:val="lowerLetter"/>
      <w:lvlText w:val="%8"/>
      <w:lvlJc w:val="left"/>
      <w:pPr>
        <w:ind w:left="59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AF0FDFC">
      <w:start w:val="1"/>
      <w:numFmt w:val="lowerRoman"/>
      <w:lvlText w:val="%9"/>
      <w:lvlJc w:val="left"/>
      <w:pPr>
        <w:ind w:left="66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71342FF6"/>
    <w:multiLevelType w:val="hybridMultilevel"/>
    <w:tmpl w:val="4AECB2BC"/>
    <w:lvl w:ilvl="0" w:tplc="5B928BA8">
      <w:start w:val="1"/>
      <w:numFmt w:val="decimal"/>
      <w:lvlText w:val="%1"/>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2C684F4">
      <w:start w:val="1"/>
      <w:numFmt w:val="hebrew1"/>
      <w:lvlText w:val="%2."/>
      <w:lvlJc w:val="left"/>
      <w:pPr>
        <w:ind w:left="10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7C87C48">
      <w:start w:val="1"/>
      <w:numFmt w:val="lowerRoman"/>
      <w:lvlText w:val="%3"/>
      <w:lvlJc w:val="left"/>
      <w:pPr>
        <w:ind w:left="16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6EB8F82A">
      <w:start w:val="1"/>
      <w:numFmt w:val="decimal"/>
      <w:lvlText w:val="%4"/>
      <w:lvlJc w:val="left"/>
      <w:pPr>
        <w:ind w:left="23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49E3CA0">
      <w:start w:val="1"/>
      <w:numFmt w:val="lowerLetter"/>
      <w:lvlText w:val="%5"/>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E30039C">
      <w:start w:val="1"/>
      <w:numFmt w:val="lowerRoman"/>
      <w:lvlText w:val="%6"/>
      <w:lvlJc w:val="left"/>
      <w:pPr>
        <w:ind w:left="380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CD720E70">
      <w:start w:val="1"/>
      <w:numFmt w:val="decimal"/>
      <w:lvlText w:val="%7"/>
      <w:lvlJc w:val="left"/>
      <w:pPr>
        <w:ind w:left="4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2B4791A">
      <w:start w:val="1"/>
      <w:numFmt w:val="lowerLetter"/>
      <w:lvlText w:val="%8"/>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624C8218">
      <w:start w:val="1"/>
      <w:numFmt w:val="lowerRoman"/>
      <w:lvlText w:val="%9"/>
      <w:lvlJc w:val="left"/>
      <w:pPr>
        <w:ind w:left="596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0"/>
  </w:num>
  <w:num w:numId="2">
    <w:abstractNumId w:val="5"/>
  </w:num>
  <w:num w:numId="3">
    <w:abstractNumId w:val="3"/>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12"/>
    <w:rsid w:val="00003A2A"/>
    <w:rsid w:val="00026855"/>
    <w:rsid w:val="001A029F"/>
    <w:rsid w:val="001F6510"/>
    <w:rsid w:val="002016CE"/>
    <w:rsid w:val="0020198D"/>
    <w:rsid w:val="00206AB5"/>
    <w:rsid w:val="002D70D4"/>
    <w:rsid w:val="0033157A"/>
    <w:rsid w:val="003A607F"/>
    <w:rsid w:val="00415338"/>
    <w:rsid w:val="00416D41"/>
    <w:rsid w:val="004B1978"/>
    <w:rsid w:val="00657F10"/>
    <w:rsid w:val="00813E28"/>
    <w:rsid w:val="00831601"/>
    <w:rsid w:val="00856952"/>
    <w:rsid w:val="008872FE"/>
    <w:rsid w:val="008D0D24"/>
    <w:rsid w:val="0090166D"/>
    <w:rsid w:val="00A30E3D"/>
    <w:rsid w:val="00C25FA2"/>
    <w:rsid w:val="00C94BF7"/>
    <w:rsid w:val="00DB789B"/>
    <w:rsid w:val="00E70788"/>
    <w:rsid w:val="00E90D0A"/>
    <w:rsid w:val="00F400A7"/>
    <w:rsid w:val="00F87612"/>
    <w:rsid w:val="00FE34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F501"/>
  <w15:chartTrackingRefBased/>
  <w15:docId w15:val="{6864525E-369B-4E8B-A57E-9CEB56DD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61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F87612"/>
    <w:rPr>
      <w:sz w:val="16"/>
      <w:szCs w:val="16"/>
    </w:rPr>
  </w:style>
  <w:style w:type="paragraph" w:styleId="a4">
    <w:name w:val="List Paragraph"/>
    <w:aliases w:val="LP1"/>
    <w:basedOn w:val="a"/>
    <w:link w:val="a5"/>
    <w:uiPriority w:val="34"/>
    <w:qFormat/>
    <w:rsid w:val="00F87612"/>
    <w:pPr>
      <w:ind w:left="720"/>
      <w:contextualSpacing/>
    </w:pPr>
    <w:rPr>
      <w:rFonts w:cs="David"/>
      <w:sz w:val="20"/>
      <w:lang w:eastAsia="he-IL"/>
    </w:rPr>
  </w:style>
  <w:style w:type="paragraph" w:customStyle="1" w:styleId="footnotedescription">
    <w:name w:val="footnote description"/>
    <w:next w:val="a"/>
    <w:link w:val="footnotedescriptionChar"/>
    <w:hidden/>
    <w:rsid w:val="00F87612"/>
    <w:pPr>
      <w:spacing w:after="0"/>
      <w:ind w:left="415" w:right="2" w:hanging="415"/>
      <w:jc w:val="right"/>
    </w:pPr>
    <w:rPr>
      <w:rFonts w:ascii="Arial" w:eastAsia="Arial" w:hAnsi="Arial" w:cs="Arial"/>
      <w:color w:val="000000"/>
      <w:sz w:val="20"/>
      <w:lang w:bidi="ar-SA"/>
    </w:rPr>
  </w:style>
  <w:style w:type="character" w:customStyle="1" w:styleId="footnotedescriptionChar">
    <w:name w:val="footnote description Char"/>
    <w:link w:val="footnotedescription"/>
    <w:rsid w:val="00F87612"/>
    <w:rPr>
      <w:rFonts w:ascii="Arial" w:eastAsia="Arial" w:hAnsi="Arial" w:cs="Arial"/>
      <w:color w:val="000000"/>
      <w:sz w:val="20"/>
      <w:lang w:bidi="ar-SA"/>
    </w:rPr>
  </w:style>
  <w:style w:type="character" w:customStyle="1" w:styleId="footnotemark">
    <w:name w:val="footnote mark"/>
    <w:hidden/>
    <w:rsid w:val="00F87612"/>
    <w:rPr>
      <w:rFonts w:ascii="Times New Roman" w:eastAsia="Times New Roman" w:hAnsi="Times New Roman" w:cs="Times New Roman"/>
      <w:color w:val="000000"/>
      <w:sz w:val="20"/>
      <w:vertAlign w:val="superscript"/>
    </w:rPr>
  </w:style>
  <w:style w:type="character" w:customStyle="1" w:styleId="a5">
    <w:name w:val="פיסקת רשימה תו"/>
    <w:aliases w:val="LP1 תו"/>
    <w:basedOn w:val="a0"/>
    <w:link w:val="a4"/>
    <w:uiPriority w:val="34"/>
    <w:locked/>
    <w:rsid w:val="00F87612"/>
    <w:rPr>
      <w:rFonts w:ascii="Times New Roman" w:eastAsia="Times New Roman" w:hAnsi="Times New Roman" w:cs="David"/>
      <w:sz w:val="20"/>
      <w:szCs w:val="24"/>
      <w:lang w:eastAsia="he-IL"/>
    </w:rPr>
  </w:style>
  <w:style w:type="paragraph" w:styleId="a6">
    <w:name w:val="footnote text"/>
    <w:basedOn w:val="a"/>
    <w:link w:val="a7"/>
    <w:uiPriority w:val="99"/>
    <w:semiHidden/>
    <w:unhideWhenUsed/>
    <w:rsid w:val="00E90D0A"/>
    <w:rPr>
      <w:sz w:val="20"/>
      <w:szCs w:val="20"/>
    </w:rPr>
  </w:style>
  <w:style w:type="character" w:customStyle="1" w:styleId="a7">
    <w:name w:val="טקסט הערת שוליים תו"/>
    <w:basedOn w:val="a0"/>
    <w:link w:val="a6"/>
    <w:uiPriority w:val="99"/>
    <w:semiHidden/>
    <w:rsid w:val="00E90D0A"/>
    <w:rPr>
      <w:rFonts w:ascii="Times New Roman" w:eastAsia="Times New Roman" w:hAnsi="Times New Roman" w:cs="Times New Roman"/>
      <w:sz w:val="20"/>
      <w:szCs w:val="20"/>
    </w:rPr>
  </w:style>
  <w:style w:type="character" w:styleId="a8">
    <w:name w:val="footnote reference"/>
    <w:basedOn w:val="a0"/>
    <w:uiPriority w:val="99"/>
    <w:semiHidden/>
    <w:unhideWhenUsed/>
    <w:rsid w:val="00E90D0A"/>
    <w:rPr>
      <w:vertAlign w:val="superscript"/>
    </w:rPr>
  </w:style>
  <w:style w:type="paragraph" w:styleId="a9">
    <w:name w:val="annotation text"/>
    <w:basedOn w:val="a"/>
    <w:link w:val="aa"/>
    <w:uiPriority w:val="99"/>
    <w:semiHidden/>
    <w:unhideWhenUsed/>
    <w:rsid w:val="00F400A7"/>
    <w:rPr>
      <w:sz w:val="20"/>
      <w:szCs w:val="20"/>
    </w:rPr>
  </w:style>
  <w:style w:type="character" w:customStyle="1" w:styleId="aa">
    <w:name w:val="טקסט הערה תו"/>
    <w:basedOn w:val="a0"/>
    <w:link w:val="a9"/>
    <w:uiPriority w:val="99"/>
    <w:semiHidden/>
    <w:rsid w:val="00F400A7"/>
    <w:rPr>
      <w:rFonts w:ascii="Times New Roman" w:eastAsia="Times New Roman" w:hAnsi="Times New Roman" w:cs="Times New Roman"/>
      <w:sz w:val="20"/>
      <w:szCs w:val="20"/>
    </w:rPr>
  </w:style>
  <w:style w:type="paragraph" w:styleId="ab">
    <w:name w:val="annotation subject"/>
    <w:basedOn w:val="a9"/>
    <w:next w:val="a9"/>
    <w:link w:val="ac"/>
    <w:uiPriority w:val="99"/>
    <w:semiHidden/>
    <w:unhideWhenUsed/>
    <w:rsid w:val="00F400A7"/>
    <w:rPr>
      <w:b/>
      <w:bCs/>
    </w:rPr>
  </w:style>
  <w:style w:type="character" w:customStyle="1" w:styleId="ac">
    <w:name w:val="נושא הערה תו"/>
    <w:basedOn w:val="aa"/>
    <w:link w:val="ab"/>
    <w:uiPriority w:val="99"/>
    <w:semiHidden/>
    <w:rsid w:val="00F400A7"/>
    <w:rPr>
      <w:rFonts w:ascii="Times New Roman" w:eastAsia="Times New Roman" w:hAnsi="Times New Roman" w:cs="Times New Roman"/>
      <w:b/>
      <w:bCs/>
      <w:sz w:val="20"/>
      <w:szCs w:val="20"/>
    </w:rPr>
  </w:style>
  <w:style w:type="paragraph" w:styleId="ad">
    <w:name w:val="Revision"/>
    <w:hidden/>
    <w:uiPriority w:val="99"/>
    <w:semiHidden/>
    <w:rsid w:val="00F400A7"/>
    <w:pPr>
      <w:spacing w:after="0"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F400A7"/>
    <w:rPr>
      <w:rFonts w:ascii="Tahoma" w:hAnsi="Tahoma" w:cs="Tahoma"/>
      <w:sz w:val="18"/>
      <w:szCs w:val="18"/>
    </w:rPr>
  </w:style>
  <w:style w:type="character" w:customStyle="1" w:styleId="af">
    <w:name w:val="טקסט בלונים תו"/>
    <w:basedOn w:val="a0"/>
    <w:link w:val="ae"/>
    <w:uiPriority w:val="99"/>
    <w:semiHidden/>
    <w:rsid w:val="00F400A7"/>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593913">
      <w:bodyDiv w:val="1"/>
      <w:marLeft w:val="0"/>
      <w:marRight w:val="0"/>
      <w:marTop w:val="0"/>
      <w:marBottom w:val="0"/>
      <w:divBdr>
        <w:top w:val="none" w:sz="0" w:space="0" w:color="auto"/>
        <w:left w:val="none" w:sz="0" w:space="0" w:color="auto"/>
        <w:bottom w:val="none" w:sz="0" w:space="0" w:color="auto"/>
        <w:right w:val="none" w:sz="0" w:space="0" w:color="auto"/>
      </w:divBdr>
    </w:div>
    <w:div w:id="14331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117C9-DD2B-4480-84D5-5028DDD29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2220</Words>
  <Characters>11103</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Nitzan Ben Natan</dc:creator>
  <cp:keywords/>
  <dc:description/>
  <cp:lastModifiedBy>Titeyer Mahari</cp:lastModifiedBy>
  <cp:revision>11</cp:revision>
  <cp:lastPrinted>2021-07-29T10:20:00Z</cp:lastPrinted>
  <dcterms:created xsi:type="dcterms:W3CDTF">2022-05-18T09:29:00Z</dcterms:created>
  <dcterms:modified xsi:type="dcterms:W3CDTF">2023-07-09T11:32:00Z</dcterms:modified>
</cp:coreProperties>
</file>